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AD27A" w14:textId="52BD70B1" w:rsidR="00A40AD7" w:rsidRPr="0055132D" w:rsidRDefault="00A40AD7" w:rsidP="00A40AD7">
      <w:pPr>
        <w:jc w:val="center"/>
        <w:rPr>
          <w:rFonts w:ascii="Arial" w:hAnsi="Arial" w:cs="Arial"/>
          <w:b/>
          <w:sz w:val="32"/>
          <w:szCs w:val="24"/>
          <w:lang w:val="en-GB"/>
        </w:rPr>
      </w:pPr>
      <w:bookmarkStart w:id="0" w:name="_Hlk145932004"/>
      <w:r w:rsidRPr="0055132D">
        <w:rPr>
          <w:rFonts w:ascii="Arial" w:hAnsi="Arial" w:cs="Arial"/>
          <w:b/>
          <w:sz w:val="32"/>
          <w:szCs w:val="24"/>
          <w:lang w:val="en-GB"/>
        </w:rPr>
        <w:t>NDA Non-disclosure agreement</w:t>
      </w:r>
    </w:p>
    <w:p w14:paraId="11395D8D" w14:textId="77777777" w:rsidR="00A40AD7" w:rsidRPr="0055132D" w:rsidRDefault="00A40AD7" w:rsidP="00A40AD7">
      <w:pPr>
        <w:rPr>
          <w:rFonts w:ascii="Arial" w:hAnsi="Arial" w:cs="Arial"/>
          <w:b/>
          <w:lang w:val="en-GB"/>
        </w:rPr>
      </w:pPr>
    </w:p>
    <w:p w14:paraId="60C6ABC9" w14:textId="77777777" w:rsidR="00A40AD7" w:rsidRPr="0055132D" w:rsidRDefault="00A40AD7" w:rsidP="00A40AD7">
      <w:pPr>
        <w:rPr>
          <w:rFonts w:ascii="Arial" w:hAnsi="Arial" w:cs="Arial"/>
          <w:b/>
          <w:lang w:val="en-GB"/>
        </w:rPr>
      </w:pPr>
    </w:p>
    <w:p w14:paraId="40B91563" w14:textId="77777777" w:rsidR="00A40AD7" w:rsidRPr="0055132D" w:rsidRDefault="00A40AD7" w:rsidP="00A40AD7">
      <w:pPr>
        <w:rPr>
          <w:rFonts w:ascii="Arial" w:hAnsi="Arial" w:cs="Arial"/>
          <w:b/>
          <w:lang w:val="en-GB"/>
        </w:rPr>
      </w:pPr>
    </w:p>
    <w:p w14:paraId="177648DD" w14:textId="77777777" w:rsidR="00A40AD7" w:rsidRPr="00252647" w:rsidRDefault="00A40AD7" w:rsidP="00A40AD7">
      <w:pPr>
        <w:rPr>
          <w:rFonts w:ascii="Arial" w:hAnsi="Arial" w:cs="Arial"/>
          <w:lang w:val="en-GB"/>
        </w:rPr>
      </w:pPr>
      <w:r w:rsidRPr="00252647">
        <w:rPr>
          <w:rFonts w:ascii="Arial" w:hAnsi="Arial" w:cs="Arial"/>
          <w:b/>
          <w:bCs/>
          <w:lang w:val="en-GB"/>
        </w:rPr>
        <w:t>Notes on the NDA Template</w:t>
      </w:r>
    </w:p>
    <w:p w14:paraId="2FD60E38" w14:textId="77777777" w:rsidR="00A40AD7" w:rsidRPr="00252647" w:rsidRDefault="00A40AD7" w:rsidP="00A40AD7">
      <w:pPr>
        <w:rPr>
          <w:rFonts w:ascii="Arial" w:hAnsi="Arial" w:cs="Arial"/>
          <w:lang w:val="en-GB"/>
        </w:rPr>
      </w:pPr>
      <w:r w:rsidRPr="00252647">
        <w:rPr>
          <w:rFonts w:ascii="Arial" w:hAnsi="Arial" w:cs="Arial"/>
          <w:lang w:val="en-GB"/>
        </w:rPr>
        <w:t>This template is intended as a general guide and proposal for structuring the contents of an NDA. It must be customized to fit the user’s specific needs for each unique case and should not be used in its current form without appropriate modifications.</w:t>
      </w:r>
    </w:p>
    <w:p w14:paraId="41EC3C35" w14:textId="77777777" w:rsidR="00A40AD7" w:rsidRPr="00252647" w:rsidRDefault="00A40AD7" w:rsidP="00A40AD7">
      <w:pPr>
        <w:rPr>
          <w:rFonts w:ascii="Arial" w:hAnsi="Arial" w:cs="Arial"/>
          <w:lang w:val="en-GB"/>
        </w:rPr>
      </w:pPr>
      <w:r w:rsidRPr="00252647">
        <w:rPr>
          <w:rFonts w:ascii="Arial" w:hAnsi="Arial" w:cs="Arial"/>
          <w:lang w:val="en-GB"/>
        </w:rPr>
        <w:t>The template may not cover all possible scenarios or provide comprehensive protection of the user’s goals and interests. Additional clauses important to the user’s requirements may need to be added.</w:t>
      </w:r>
    </w:p>
    <w:p w14:paraId="1ECE8A22" w14:textId="77777777" w:rsidR="00A40AD7" w:rsidRPr="00252647" w:rsidRDefault="00A40AD7" w:rsidP="00A40AD7">
      <w:pPr>
        <w:rPr>
          <w:rFonts w:ascii="Arial" w:hAnsi="Arial" w:cs="Arial"/>
          <w:lang w:val="en-GB"/>
        </w:rPr>
      </w:pPr>
      <w:r w:rsidRPr="00252647">
        <w:rPr>
          <w:rFonts w:ascii="Arial" w:hAnsi="Arial" w:cs="Arial"/>
          <w:lang w:val="en-GB"/>
        </w:rPr>
        <w:t>This template may be affected by new case law or legislative amendments. While the model is updated regularly, it is not revised on a daily basis. Please verify the current applicability of the template before use.</w:t>
      </w:r>
    </w:p>
    <w:p w14:paraId="7495FBC3" w14:textId="77777777" w:rsidR="00A40AD7" w:rsidRPr="0055132D" w:rsidRDefault="00A40AD7" w:rsidP="00A40AD7">
      <w:pPr>
        <w:rPr>
          <w:rFonts w:ascii="Arial" w:hAnsi="Arial" w:cs="Arial"/>
          <w:lang w:val="en-GB"/>
        </w:rPr>
      </w:pPr>
      <w:r w:rsidRPr="00252647">
        <w:rPr>
          <w:rFonts w:ascii="Arial" w:hAnsi="Arial" w:cs="Arial"/>
          <w:lang w:val="en-GB"/>
        </w:rPr>
        <w:t>We recommend seeking the professional advice of a lawyer for further guidance.</w:t>
      </w:r>
    </w:p>
    <w:p w14:paraId="38E857A2" w14:textId="77777777" w:rsidR="00A40AD7" w:rsidRPr="00252647" w:rsidRDefault="00A40AD7" w:rsidP="00A40AD7">
      <w:pPr>
        <w:rPr>
          <w:rFonts w:ascii="Arial" w:hAnsi="Arial" w:cs="Arial"/>
          <w:lang w:val="en-GB"/>
        </w:rPr>
      </w:pPr>
    </w:p>
    <w:p w14:paraId="4476BBFE" w14:textId="77777777" w:rsidR="00A40AD7" w:rsidRPr="00252647" w:rsidRDefault="00A40AD7" w:rsidP="00A40AD7">
      <w:pPr>
        <w:rPr>
          <w:rFonts w:ascii="Arial" w:hAnsi="Arial" w:cs="Arial"/>
          <w:lang w:val="en-GB"/>
        </w:rPr>
      </w:pPr>
      <w:r w:rsidRPr="00252647">
        <w:rPr>
          <w:rFonts w:ascii="Arial" w:hAnsi="Arial" w:cs="Arial"/>
          <w:b/>
          <w:bCs/>
          <w:lang w:val="en-GB"/>
        </w:rPr>
        <w:t>Disclaimer</w:t>
      </w:r>
    </w:p>
    <w:p w14:paraId="1A16C675" w14:textId="77777777" w:rsidR="00A40AD7" w:rsidRPr="00252647" w:rsidRDefault="00A40AD7" w:rsidP="00A40AD7">
      <w:pPr>
        <w:rPr>
          <w:rFonts w:ascii="Arial" w:hAnsi="Arial" w:cs="Arial"/>
          <w:lang w:val="en-GB"/>
        </w:rPr>
      </w:pPr>
      <w:r w:rsidRPr="00252647">
        <w:rPr>
          <w:rFonts w:ascii="Arial" w:hAnsi="Arial" w:cs="Arial"/>
          <w:lang w:val="en-GB"/>
        </w:rPr>
        <w:t>This template must be adapted to the individual case. It was created with care and accuracy; however, it cannot account for all possible situations, and we cannot assume liability for its suitability for specific purposes. Use of this sample is at your own risk. If you have questions or uncertainties, consulting a lawyer is advised.</w:t>
      </w:r>
    </w:p>
    <w:p w14:paraId="76C83F68" w14:textId="77777777" w:rsidR="00A40AD7" w:rsidRPr="0055132D" w:rsidRDefault="00A40AD7" w:rsidP="00A40AD7">
      <w:pPr>
        <w:rPr>
          <w:rFonts w:ascii="Arial" w:hAnsi="Arial" w:cs="Arial"/>
          <w:lang w:val="en-GB"/>
        </w:rPr>
      </w:pPr>
    </w:p>
    <w:p w14:paraId="7B356EDD" w14:textId="77777777" w:rsidR="00A40AD7" w:rsidRPr="0055132D" w:rsidRDefault="00A40AD7" w:rsidP="00A40AD7">
      <w:pPr>
        <w:rPr>
          <w:rFonts w:ascii="Arial" w:hAnsi="Arial" w:cs="Arial"/>
          <w:b/>
          <w:bCs/>
          <w:lang w:val="en-GB"/>
        </w:rPr>
      </w:pPr>
    </w:p>
    <w:p w14:paraId="4BEB1EAD" w14:textId="77777777" w:rsidR="00A40AD7" w:rsidRPr="0055132D" w:rsidRDefault="00A40AD7" w:rsidP="00A40AD7">
      <w:pPr>
        <w:rPr>
          <w:rFonts w:ascii="Arial" w:hAnsi="Arial" w:cs="Arial"/>
          <w:b/>
          <w:bCs/>
          <w:lang w:val="en-GB"/>
        </w:rPr>
      </w:pPr>
    </w:p>
    <w:p w14:paraId="1604BF92" w14:textId="77777777" w:rsidR="00A40AD7" w:rsidRPr="0055132D" w:rsidRDefault="00A40AD7" w:rsidP="00A40AD7">
      <w:pPr>
        <w:rPr>
          <w:rFonts w:ascii="Arial" w:hAnsi="Arial" w:cs="Arial"/>
          <w:b/>
          <w:bCs/>
          <w:lang w:val="en-GB"/>
        </w:rPr>
      </w:pPr>
      <w:r w:rsidRPr="0055132D">
        <w:rPr>
          <w:rFonts w:ascii="Arial" w:hAnsi="Arial" w:cs="Arial"/>
          <w:b/>
          <w:bCs/>
          <w:lang w:val="en-GB"/>
        </w:rPr>
        <w:t xml:space="preserve">Status: </w:t>
      </w:r>
      <w:r w:rsidRPr="0055132D">
        <w:rPr>
          <w:rFonts w:ascii="Arial" w:hAnsi="Arial" w:cs="Arial"/>
          <w:bCs/>
          <w:lang w:val="en-GB"/>
        </w:rPr>
        <w:t>October 2024</w:t>
      </w:r>
    </w:p>
    <w:bookmarkEnd w:id="0"/>
    <w:p w14:paraId="46BF9301" w14:textId="77777777" w:rsidR="00DA4102" w:rsidRDefault="00DA4102" w:rsidP="37C823E8">
      <w:pPr>
        <w:pStyle w:val="Titel"/>
        <w:ind w:left="-426" w:right="-285"/>
        <w:jc w:val="center"/>
        <w:rPr>
          <w:rFonts w:ascii="Arial" w:eastAsia="Arial" w:hAnsi="Arial" w:cs="Arial"/>
          <w:b/>
          <w:bCs/>
          <w:sz w:val="28"/>
          <w:szCs w:val="28"/>
          <w:lang w:val="en-US"/>
        </w:rPr>
      </w:pPr>
    </w:p>
    <w:p w14:paraId="08798824" w14:textId="77777777" w:rsidR="00DA4102" w:rsidRDefault="00DA4102">
      <w:pPr>
        <w:rPr>
          <w:rFonts w:ascii="Arial" w:eastAsia="Arial" w:hAnsi="Arial" w:cs="Arial"/>
          <w:b/>
          <w:bCs/>
          <w:spacing w:val="-10"/>
          <w:kern w:val="28"/>
          <w:sz w:val="28"/>
          <w:szCs w:val="28"/>
          <w:lang w:val="en-US"/>
        </w:rPr>
      </w:pPr>
      <w:r>
        <w:rPr>
          <w:rFonts w:ascii="Arial" w:eastAsia="Arial" w:hAnsi="Arial" w:cs="Arial"/>
          <w:b/>
          <w:bCs/>
          <w:sz w:val="28"/>
          <w:szCs w:val="28"/>
          <w:lang w:val="en-US"/>
        </w:rPr>
        <w:br w:type="page"/>
      </w:r>
    </w:p>
    <w:p w14:paraId="589EE6EF" w14:textId="2FDDA2FC" w:rsidR="005717A8" w:rsidRDefault="000F223E" w:rsidP="37C823E8">
      <w:pPr>
        <w:pStyle w:val="Titel"/>
        <w:ind w:left="-426" w:right="-285"/>
        <w:jc w:val="center"/>
        <w:rPr>
          <w:rFonts w:ascii="Arial" w:eastAsia="Arial" w:hAnsi="Arial" w:cs="Arial"/>
          <w:b/>
          <w:bCs/>
          <w:sz w:val="28"/>
          <w:szCs w:val="28"/>
          <w:lang w:val="en-US"/>
        </w:rPr>
      </w:pPr>
      <w:r w:rsidRPr="0239DFDB">
        <w:rPr>
          <w:rFonts w:ascii="Arial" w:eastAsia="Arial" w:hAnsi="Arial" w:cs="Arial"/>
          <w:b/>
          <w:bCs/>
          <w:sz w:val="28"/>
          <w:szCs w:val="28"/>
          <w:lang w:val="en-US"/>
        </w:rPr>
        <w:lastRenderedPageBreak/>
        <w:t>NDA – Non</w:t>
      </w:r>
      <w:r w:rsidR="00A40AD7">
        <w:rPr>
          <w:rFonts w:ascii="Arial" w:eastAsia="Arial" w:hAnsi="Arial" w:cs="Arial"/>
          <w:b/>
          <w:bCs/>
          <w:sz w:val="28"/>
          <w:szCs w:val="28"/>
          <w:lang w:val="en-US"/>
        </w:rPr>
        <w:t>-</w:t>
      </w:r>
      <w:r w:rsidRPr="0239DFDB">
        <w:rPr>
          <w:rFonts w:ascii="Arial" w:eastAsia="Arial" w:hAnsi="Arial" w:cs="Arial"/>
          <w:b/>
          <w:bCs/>
          <w:sz w:val="28"/>
          <w:szCs w:val="28"/>
          <w:lang w:val="en-US"/>
        </w:rPr>
        <w:t xml:space="preserve">Disclosure </w:t>
      </w:r>
      <w:r w:rsidR="00C22ACC" w:rsidRPr="0239DFDB">
        <w:rPr>
          <w:rFonts w:ascii="Arial" w:eastAsia="Arial" w:hAnsi="Arial" w:cs="Arial"/>
          <w:b/>
          <w:bCs/>
          <w:sz w:val="28"/>
          <w:szCs w:val="28"/>
          <w:lang w:val="en-US"/>
        </w:rPr>
        <w:t>Agreement</w:t>
      </w:r>
    </w:p>
    <w:p w14:paraId="2A6CF0A9" w14:textId="77777777" w:rsidR="00DF51DC" w:rsidRPr="00DF51DC" w:rsidRDefault="00DF51DC" w:rsidP="37C823E8">
      <w:pPr>
        <w:ind w:left="-426" w:right="-285"/>
        <w:rPr>
          <w:rFonts w:ascii="Arial" w:eastAsia="Arial" w:hAnsi="Arial" w:cs="Arial"/>
          <w:lang w:val="en-US"/>
        </w:rPr>
      </w:pPr>
    </w:p>
    <w:p w14:paraId="33D740F9" w14:textId="77777777" w:rsidR="000F223E" w:rsidRPr="00FD2591" w:rsidRDefault="000F223E" w:rsidP="37C823E8">
      <w:pPr>
        <w:ind w:left="-426" w:right="-285"/>
        <w:jc w:val="center"/>
        <w:rPr>
          <w:rFonts w:ascii="Arial" w:eastAsia="Arial" w:hAnsi="Arial" w:cs="Arial"/>
          <w:sz w:val="20"/>
          <w:szCs w:val="20"/>
          <w:lang w:val="en-US"/>
        </w:rPr>
      </w:pPr>
      <w:r w:rsidRPr="37C823E8">
        <w:rPr>
          <w:rFonts w:ascii="Arial" w:eastAsia="Arial" w:hAnsi="Arial" w:cs="Arial"/>
          <w:sz w:val="20"/>
          <w:szCs w:val="20"/>
          <w:lang w:val="en-US"/>
        </w:rPr>
        <w:t>Between</w:t>
      </w:r>
    </w:p>
    <w:p w14:paraId="63E46845" w14:textId="77777777" w:rsidR="000F223E" w:rsidRPr="00FD2591" w:rsidRDefault="000F223E" w:rsidP="37C823E8">
      <w:pPr>
        <w:spacing w:line="240" w:lineRule="auto"/>
        <w:ind w:left="-426" w:right="-285"/>
        <w:jc w:val="center"/>
        <w:rPr>
          <w:rFonts w:ascii="Arial" w:eastAsia="Arial" w:hAnsi="Arial" w:cs="Arial"/>
          <w:sz w:val="20"/>
          <w:szCs w:val="20"/>
          <w:lang w:val="en-US"/>
        </w:rPr>
      </w:pPr>
    </w:p>
    <w:p w14:paraId="2C6BF579" w14:textId="0EF438BE" w:rsidR="00872568" w:rsidRPr="00FD2591" w:rsidRDefault="00872568" w:rsidP="3C7157ED">
      <w:pPr>
        <w:spacing w:line="240" w:lineRule="auto"/>
        <w:ind w:left="-426" w:right="-285"/>
        <w:jc w:val="center"/>
        <w:rPr>
          <w:rFonts w:ascii="Arial" w:eastAsia="Arial" w:hAnsi="Arial" w:cs="Arial"/>
          <w:b/>
          <w:bCs/>
          <w:color w:val="5200FF"/>
          <w:lang w:val="en-US"/>
        </w:rPr>
      </w:pPr>
      <w:r w:rsidRPr="3C7157ED">
        <w:rPr>
          <w:rFonts w:ascii="Arial" w:eastAsia="Arial" w:hAnsi="Arial" w:cs="Arial"/>
          <w:b/>
          <w:bCs/>
          <w:color w:val="5200FF"/>
          <w:lang w:val="en-US"/>
        </w:rPr>
        <w:t>[Company Name]</w:t>
      </w:r>
    </w:p>
    <w:p w14:paraId="44B4E378" w14:textId="540FB80C" w:rsidR="00872568" w:rsidRPr="00FD2591" w:rsidRDefault="00872568" w:rsidP="3C7157ED">
      <w:pPr>
        <w:spacing w:line="240" w:lineRule="auto"/>
        <w:ind w:left="-426" w:right="-285"/>
        <w:jc w:val="center"/>
        <w:rPr>
          <w:rFonts w:ascii="Arial" w:eastAsia="Arial" w:hAnsi="Arial" w:cs="Arial"/>
          <w:b/>
          <w:bCs/>
          <w:color w:val="5200FF"/>
          <w:lang w:val="en-US"/>
        </w:rPr>
      </w:pPr>
      <w:r w:rsidRPr="3C7157ED">
        <w:rPr>
          <w:rFonts w:ascii="Arial" w:eastAsia="Arial" w:hAnsi="Arial" w:cs="Arial"/>
          <w:b/>
          <w:bCs/>
          <w:color w:val="5200FF"/>
          <w:lang w:val="en-US"/>
        </w:rPr>
        <w:t>[Address]</w:t>
      </w:r>
    </w:p>
    <w:p w14:paraId="2497A70D" w14:textId="4D6B8C60" w:rsidR="00872568" w:rsidRPr="00FD2591" w:rsidRDefault="00872568" w:rsidP="3C7157ED">
      <w:pPr>
        <w:spacing w:line="240" w:lineRule="auto"/>
        <w:ind w:left="-426" w:right="-285"/>
        <w:jc w:val="center"/>
        <w:rPr>
          <w:rFonts w:ascii="Arial" w:eastAsia="Arial" w:hAnsi="Arial" w:cs="Arial"/>
          <w:b/>
          <w:bCs/>
          <w:color w:val="5200FF"/>
          <w:lang w:val="en-US"/>
        </w:rPr>
      </w:pPr>
      <w:r w:rsidRPr="3C7157ED">
        <w:rPr>
          <w:rFonts w:ascii="Arial" w:eastAsia="Arial" w:hAnsi="Arial" w:cs="Arial"/>
          <w:b/>
          <w:bCs/>
          <w:color w:val="5200FF"/>
          <w:lang w:val="en-US"/>
        </w:rPr>
        <w:t>[ZIP Code, City]</w:t>
      </w:r>
    </w:p>
    <w:p w14:paraId="711CF3C7" w14:textId="65CDD600" w:rsidR="000F223E" w:rsidRPr="00FD2591" w:rsidRDefault="00872568" w:rsidP="37C823E8">
      <w:pPr>
        <w:ind w:left="-426" w:right="-285"/>
        <w:jc w:val="center"/>
        <w:rPr>
          <w:rFonts w:ascii="Arial" w:eastAsia="Arial" w:hAnsi="Arial" w:cs="Arial"/>
        </w:rPr>
      </w:pPr>
      <w:r w:rsidRPr="37C823E8">
        <w:rPr>
          <w:rFonts w:ascii="Arial" w:eastAsia="Arial" w:hAnsi="Arial" w:cs="Arial"/>
        </w:rPr>
        <w:t xml:space="preserve"> </w:t>
      </w:r>
      <w:r w:rsidR="000F223E" w:rsidRPr="37C823E8">
        <w:rPr>
          <w:rFonts w:ascii="Arial" w:eastAsia="Arial" w:hAnsi="Arial" w:cs="Arial"/>
        </w:rPr>
        <w:t>(the Disclos</w:t>
      </w:r>
      <w:r w:rsidR="00A242C0" w:rsidRPr="37C823E8">
        <w:rPr>
          <w:rFonts w:ascii="Arial" w:eastAsia="Arial" w:hAnsi="Arial" w:cs="Arial"/>
        </w:rPr>
        <w:t>er</w:t>
      </w:r>
      <w:r w:rsidR="000F223E" w:rsidRPr="37C823E8">
        <w:rPr>
          <w:rFonts w:ascii="Arial" w:eastAsia="Arial" w:hAnsi="Arial" w:cs="Arial"/>
        </w:rPr>
        <w:t>)</w:t>
      </w:r>
    </w:p>
    <w:p w14:paraId="7EC11EE3" w14:textId="77777777" w:rsidR="000F223E" w:rsidRPr="00FD2591" w:rsidRDefault="000F223E" w:rsidP="37C823E8">
      <w:pPr>
        <w:ind w:left="-426" w:right="-285"/>
        <w:jc w:val="center"/>
        <w:rPr>
          <w:rFonts w:ascii="Arial" w:eastAsia="Arial" w:hAnsi="Arial" w:cs="Arial"/>
        </w:rPr>
      </w:pPr>
    </w:p>
    <w:p w14:paraId="51CAE592" w14:textId="77777777" w:rsidR="000F223E" w:rsidRPr="00FD2591" w:rsidRDefault="000F223E" w:rsidP="37C823E8">
      <w:pPr>
        <w:ind w:left="-426" w:right="-285"/>
        <w:jc w:val="center"/>
        <w:rPr>
          <w:rFonts w:ascii="Arial" w:eastAsia="Arial" w:hAnsi="Arial" w:cs="Arial"/>
          <w:lang w:val="en-US"/>
        </w:rPr>
      </w:pPr>
      <w:r w:rsidRPr="37C823E8">
        <w:rPr>
          <w:rFonts w:ascii="Arial" w:eastAsia="Arial" w:hAnsi="Arial" w:cs="Arial"/>
          <w:lang w:val="en-US"/>
        </w:rPr>
        <w:t>And</w:t>
      </w:r>
    </w:p>
    <w:p w14:paraId="6FD5FCA9" w14:textId="77777777" w:rsidR="000F223E" w:rsidRPr="00FD2591" w:rsidRDefault="000F223E" w:rsidP="37C823E8">
      <w:pPr>
        <w:spacing w:line="240" w:lineRule="auto"/>
        <w:ind w:left="-426" w:right="-285"/>
        <w:jc w:val="center"/>
        <w:rPr>
          <w:rFonts w:ascii="Arial" w:eastAsia="Arial" w:hAnsi="Arial" w:cs="Arial"/>
          <w:lang w:val="en-US"/>
        </w:rPr>
      </w:pPr>
    </w:p>
    <w:p w14:paraId="7F4ACB70" w14:textId="712D7D92" w:rsidR="000F223E" w:rsidRPr="00FD2591" w:rsidRDefault="00872568" w:rsidP="3C7157ED">
      <w:pPr>
        <w:spacing w:line="240" w:lineRule="auto"/>
        <w:ind w:left="-426" w:right="-285"/>
        <w:jc w:val="center"/>
        <w:rPr>
          <w:rFonts w:ascii="Arial" w:eastAsia="Arial" w:hAnsi="Arial" w:cs="Arial"/>
          <w:b/>
          <w:bCs/>
          <w:color w:val="5200FF"/>
          <w:lang w:val="en-US"/>
        </w:rPr>
      </w:pPr>
      <w:r w:rsidRPr="3C7157ED">
        <w:rPr>
          <w:rFonts w:ascii="Arial" w:eastAsia="Arial" w:hAnsi="Arial" w:cs="Arial"/>
          <w:b/>
          <w:bCs/>
          <w:color w:val="5200FF"/>
          <w:lang w:val="en-US"/>
        </w:rPr>
        <w:t>[Freelancer’s name</w:t>
      </w:r>
      <w:r w:rsidR="000F223E" w:rsidRPr="3C7157ED">
        <w:rPr>
          <w:rFonts w:ascii="Arial" w:eastAsia="Arial" w:hAnsi="Arial" w:cs="Arial"/>
          <w:b/>
          <w:bCs/>
          <w:color w:val="5200FF"/>
          <w:lang w:val="en-US"/>
        </w:rPr>
        <w:t>]</w:t>
      </w:r>
    </w:p>
    <w:p w14:paraId="736B8531" w14:textId="77777777" w:rsidR="000F223E" w:rsidRPr="00FD2591" w:rsidRDefault="000F223E" w:rsidP="3C7157ED">
      <w:pPr>
        <w:spacing w:line="240" w:lineRule="auto"/>
        <w:ind w:left="-426" w:right="-285"/>
        <w:jc w:val="center"/>
        <w:rPr>
          <w:rFonts w:ascii="Arial" w:eastAsia="Arial" w:hAnsi="Arial" w:cs="Arial"/>
          <w:b/>
          <w:bCs/>
          <w:color w:val="5200FF"/>
          <w:lang w:val="en-US"/>
        </w:rPr>
      </w:pPr>
      <w:r w:rsidRPr="3C7157ED">
        <w:rPr>
          <w:rFonts w:ascii="Arial" w:eastAsia="Arial" w:hAnsi="Arial" w:cs="Arial"/>
          <w:b/>
          <w:bCs/>
          <w:color w:val="5200FF"/>
          <w:lang w:val="en-US"/>
        </w:rPr>
        <w:t>[Address]</w:t>
      </w:r>
    </w:p>
    <w:p w14:paraId="7EE18C3A" w14:textId="77777777" w:rsidR="000F223E" w:rsidRPr="00FD2591" w:rsidRDefault="000F223E" w:rsidP="3C7157ED">
      <w:pPr>
        <w:spacing w:line="240" w:lineRule="auto"/>
        <w:ind w:left="-426" w:right="-285"/>
        <w:jc w:val="center"/>
        <w:rPr>
          <w:rFonts w:ascii="Arial" w:eastAsia="Arial" w:hAnsi="Arial" w:cs="Arial"/>
          <w:b/>
          <w:bCs/>
          <w:color w:val="5200FF"/>
          <w:lang w:val="en-US"/>
        </w:rPr>
      </w:pPr>
      <w:r w:rsidRPr="3C7157ED">
        <w:rPr>
          <w:rFonts w:ascii="Arial" w:eastAsia="Arial" w:hAnsi="Arial" w:cs="Arial"/>
          <w:b/>
          <w:bCs/>
          <w:color w:val="5200FF"/>
          <w:lang w:val="en-US"/>
        </w:rPr>
        <w:t>[</w:t>
      </w:r>
      <w:r w:rsidR="00A84FC2" w:rsidRPr="3C7157ED">
        <w:rPr>
          <w:rFonts w:ascii="Arial" w:eastAsia="Arial" w:hAnsi="Arial" w:cs="Arial"/>
          <w:b/>
          <w:bCs/>
          <w:color w:val="5200FF"/>
          <w:lang w:val="en-US"/>
        </w:rPr>
        <w:t>ZIP Code, City]</w:t>
      </w:r>
    </w:p>
    <w:p w14:paraId="2DCD8EC6" w14:textId="77777777" w:rsidR="00A84FC2" w:rsidRPr="00FD2591" w:rsidRDefault="00A84FC2" w:rsidP="37C823E8">
      <w:pPr>
        <w:ind w:left="-426" w:right="-285"/>
        <w:jc w:val="center"/>
        <w:rPr>
          <w:rFonts w:ascii="Arial" w:eastAsia="Arial" w:hAnsi="Arial" w:cs="Arial"/>
        </w:rPr>
      </w:pPr>
      <w:r w:rsidRPr="37C823E8">
        <w:rPr>
          <w:rFonts w:ascii="Arial" w:eastAsia="Arial" w:hAnsi="Arial" w:cs="Arial"/>
        </w:rPr>
        <w:t>(the Recipient)</w:t>
      </w:r>
    </w:p>
    <w:p w14:paraId="41EB0597" w14:textId="77777777" w:rsidR="00A84FC2" w:rsidRPr="00DF51DC" w:rsidRDefault="00A84FC2" w:rsidP="37C823E8">
      <w:pPr>
        <w:ind w:left="-426" w:right="-285"/>
        <w:rPr>
          <w:rFonts w:ascii="Arial" w:eastAsia="Arial" w:hAnsi="Arial" w:cs="Arial"/>
        </w:rPr>
      </w:pPr>
    </w:p>
    <w:p w14:paraId="70424C84" w14:textId="77777777" w:rsidR="00A84FC2" w:rsidRPr="00DF51DC" w:rsidRDefault="00B25953" w:rsidP="37C823E8">
      <w:pPr>
        <w:pStyle w:val="Listenabsatz"/>
        <w:numPr>
          <w:ilvl w:val="0"/>
          <w:numId w:val="1"/>
        </w:numPr>
        <w:ind w:left="-426" w:right="-285" w:firstLine="0"/>
        <w:rPr>
          <w:rFonts w:ascii="Arial" w:eastAsia="Arial" w:hAnsi="Arial" w:cs="Arial"/>
          <w:b/>
          <w:bCs/>
        </w:rPr>
      </w:pPr>
      <w:r w:rsidRPr="37C823E8">
        <w:rPr>
          <w:rFonts w:ascii="Arial" w:eastAsia="Arial" w:hAnsi="Arial" w:cs="Arial"/>
          <w:b/>
          <w:bCs/>
        </w:rPr>
        <w:t>Purpose</w:t>
      </w:r>
    </w:p>
    <w:p w14:paraId="3A7E5BEA" w14:textId="19616973" w:rsidR="00B25953" w:rsidRPr="00DF51DC" w:rsidRDefault="00B25953" w:rsidP="37C823E8">
      <w:pPr>
        <w:ind w:left="-426" w:right="-285"/>
        <w:rPr>
          <w:rFonts w:ascii="Arial" w:eastAsia="Arial" w:hAnsi="Arial" w:cs="Arial"/>
          <w:lang w:val="en-US"/>
        </w:rPr>
      </w:pPr>
      <w:r w:rsidRPr="37C823E8">
        <w:rPr>
          <w:rFonts w:ascii="Arial" w:eastAsia="Arial" w:hAnsi="Arial" w:cs="Arial"/>
          <w:lang w:val="en-US"/>
        </w:rPr>
        <w:t>The Discloser intends to disclose information (the Confidential Information) to</w:t>
      </w:r>
      <w:r w:rsidR="006C280C" w:rsidRPr="37C823E8">
        <w:rPr>
          <w:rFonts w:ascii="Arial" w:eastAsia="Arial" w:hAnsi="Arial" w:cs="Arial"/>
          <w:lang w:val="en-US"/>
        </w:rPr>
        <w:t xml:space="preserve"> </w:t>
      </w:r>
      <w:r w:rsidRPr="37C823E8">
        <w:rPr>
          <w:rFonts w:ascii="Arial" w:eastAsia="Arial" w:hAnsi="Arial" w:cs="Arial"/>
          <w:lang w:val="en-US"/>
        </w:rPr>
        <w:t>the Recipient for</w:t>
      </w:r>
      <w:r w:rsidR="00CB61CE" w:rsidRPr="37C823E8">
        <w:rPr>
          <w:rFonts w:ascii="Arial" w:eastAsia="Arial" w:hAnsi="Arial" w:cs="Arial"/>
          <w:lang w:val="en-US"/>
        </w:rPr>
        <w:t xml:space="preserve"> </w:t>
      </w:r>
      <w:r w:rsidRPr="37C823E8">
        <w:rPr>
          <w:rFonts w:ascii="Arial" w:eastAsia="Arial" w:hAnsi="Arial" w:cs="Arial"/>
          <w:lang w:val="en-US"/>
        </w:rPr>
        <w:t xml:space="preserve">the purpose of </w:t>
      </w:r>
      <w:r w:rsidRPr="00DA4102">
        <w:rPr>
          <w:rFonts w:ascii="Arial" w:eastAsia="Arial" w:hAnsi="Arial" w:cs="Arial"/>
          <w:bCs/>
          <w:iCs/>
          <w:color w:val="5200FF"/>
          <w:lang w:val="en-US"/>
        </w:rPr>
        <w:t>[</w:t>
      </w:r>
      <w:r w:rsidR="006949BF" w:rsidRPr="00DA4102">
        <w:rPr>
          <w:rFonts w:ascii="Arial" w:eastAsia="Arial" w:hAnsi="Arial" w:cs="Arial"/>
          <w:bCs/>
          <w:iCs/>
          <w:color w:val="5200FF"/>
          <w:lang w:val="en-US"/>
        </w:rPr>
        <w:t>insert details e.g. discussing the possibility of the Recipient and the Discloser</w:t>
      </w:r>
      <w:r w:rsidR="0024477B" w:rsidRPr="00DA4102">
        <w:rPr>
          <w:rFonts w:ascii="Arial" w:eastAsia="Arial" w:hAnsi="Arial" w:cs="Arial"/>
          <w:bCs/>
          <w:iCs/>
          <w:color w:val="5200FF"/>
          <w:lang w:val="en-US"/>
        </w:rPr>
        <w:t xml:space="preserve"> </w:t>
      </w:r>
      <w:r w:rsidR="00C02C1E" w:rsidRPr="00DA4102">
        <w:rPr>
          <w:rFonts w:ascii="Arial" w:eastAsia="Arial" w:hAnsi="Arial" w:cs="Arial"/>
          <w:bCs/>
          <w:iCs/>
          <w:color w:val="5200FF"/>
          <w:lang w:val="en-US"/>
        </w:rPr>
        <w:t>entering</w:t>
      </w:r>
      <w:r w:rsidR="0024477B" w:rsidRPr="00DA4102">
        <w:rPr>
          <w:rFonts w:ascii="Arial" w:eastAsia="Arial" w:hAnsi="Arial" w:cs="Arial"/>
          <w:bCs/>
          <w:iCs/>
          <w:color w:val="5200FF"/>
          <w:lang w:val="en-US"/>
        </w:rPr>
        <w:t xml:space="preserve"> in</w:t>
      </w:r>
      <w:r w:rsidR="00332803" w:rsidRPr="00DA4102">
        <w:rPr>
          <w:rFonts w:ascii="Arial" w:eastAsia="Arial" w:hAnsi="Arial" w:cs="Arial"/>
          <w:bCs/>
          <w:iCs/>
          <w:color w:val="5200FF"/>
          <w:lang w:val="en-US"/>
        </w:rPr>
        <w:t>to</w:t>
      </w:r>
      <w:r w:rsidR="0024477B" w:rsidRPr="00DA4102">
        <w:rPr>
          <w:rFonts w:ascii="Arial" w:eastAsia="Arial" w:hAnsi="Arial" w:cs="Arial"/>
          <w:bCs/>
          <w:iCs/>
          <w:color w:val="5200FF"/>
          <w:lang w:val="en-US"/>
        </w:rPr>
        <w:t xml:space="preserve"> a </w:t>
      </w:r>
      <w:r w:rsidR="00332803" w:rsidRPr="00DA4102">
        <w:rPr>
          <w:rFonts w:ascii="Arial" w:eastAsia="Arial" w:hAnsi="Arial" w:cs="Arial"/>
          <w:bCs/>
          <w:iCs/>
          <w:color w:val="5200FF"/>
          <w:lang w:val="en-US"/>
        </w:rPr>
        <w:t>j</w:t>
      </w:r>
      <w:r w:rsidR="0024477B" w:rsidRPr="00DA4102">
        <w:rPr>
          <w:rFonts w:ascii="Arial" w:eastAsia="Arial" w:hAnsi="Arial" w:cs="Arial"/>
          <w:bCs/>
          <w:iCs/>
          <w:color w:val="5200FF"/>
          <w:lang w:val="en-US"/>
        </w:rPr>
        <w:t xml:space="preserve">oint </w:t>
      </w:r>
      <w:r w:rsidR="00332803" w:rsidRPr="00DA4102">
        <w:rPr>
          <w:rFonts w:ascii="Arial" w:eastAsia="Arial" w:hAnsi="Arial" w:cs="Arial"/>
          <w:bCs/>
          <w:iCs/>
          <w:color w:val="5200FF"/>
          <w:lang w:val="en-US"/>
        </w:rPr>
        <w:t>v</w:t>
      </w:r>
      <w:r w:rsidR="0024477B" w:rsidRPr="00DA4102">
        <w:rPr>
          <w:rFonts w:ascii="Arial" w:eastAsia="Arial" w:hAnsi="Arial" w:cs="Arial"/>
          <w:bCs/>
          <w:iCs/>
          <w:color w:val="5200FF"/>
          <w:lang w:val="en-US"/>
        </w:rPr>
        <w:t>enture</w:t>
      </w:r>
      <w:r w:rsidR="00066223" w:rsidRPr="00DA4102">
        <w:rPr>
          <w:rFonts w:ascii="Arial" w:eastAsia="Arial" w:hAnsi="Arial" w:cs="Arial"/>
          <w:bCs/>
          <w:iCs/>
          <w:color w:val="5200FF"/>
          <w:lang w:val="en-US"/>
        </w:rPr>
        <w:t>]</w:t>
      </w:r>
      <w:r w:rsidR="00332803" w:rsidRPr="00DA4102">
        <w:rPr>
          <w:rFonts w:ascii="Arial" w:eastAsia="Arial" w:hAnsi="Arial" w:cs="Arial"/>
          <w:iCs/>
          <w:lang w:val="en-US"/>
        </w:rPr>
        <w:t>.</w:t>
      </w:r>
    </w:p>
    <w:p w14:paraId="491732AC" w14:textId="0782D610" w:rsidR="00332803" w:rsidRPr="00DF51DC" w:rsidRDefault="005364DA" w:rsidP="37C823E8">
      <w:pPr>
        <w:pStyle w:val="Listenabsatz"/>
        <w:numPr>
          <w:ilvl w:val="0"/>
          <w:numId w:val="1"/>
        </w:numPr>
        <w:ind w:left="-426" w:right="-285" w:firstLine="0"/>
        <w:rPr>
          <w:rFonts w:ascii="Arial" w:eastAsia="Arial" w:hAnsi="Arial" w:cs="Arial"/>
          <w:b/>
          <w:bCs/>
          <w:lang w:val="en-US"/>
        </w:rPr>
      </w:pPr>
      <w:r w:rsidRPr="37C823E8">
        <w:rPr>
          <w:rFonts w:ascii="Arial" w:eastAsia="Arial" w:hAnsi="Arial" w:cs="Arial"/>
          <w:b/>
          <w:bCs/>
          <w:lang w:val="en-US"/>
        </w:rPr>
        <w:t>Confidential Information</w:t>
      </w:r>
    </w:p>
    <w:p w14:paraId="7D8CB6FA" w14:textId="77777777" w:rsidR="00EF0E91" w:rsidRPr="00DF51DC" w:rsidRDefault="00C37311" w:rsidP="37C823E8">
      <w:pPr>
        <w:ind w:left="-426" w:right="-285"/>
        <w:rPr>
          <w:rFonts w:ascii="Arial" w:eastAsia="Arial" w:hAnsi="Arial" w:cs="Arial"/>
          <w:lang w:val="en-US"/>
        </w:rPr>
      </w:pPr>
      <w:r w:rsidRPr="37C823E8">
        <w:rPr>
          <w:rFonts w:ascii="Arial" w:eastAsia="Arial" w:hAnsi="Arial" w:cs="Arial"/>
          <w:lang w:val="en-US"/>
        </w:rPr>
        <w:t xml:space="preserve">The Confidential Information to be disclosed includes the following: </w:t>
      </w:r>
    </w:p>
    <w:p w14:paraId="13B56CEA" w14:textId="184ED506" w:rsidR="00DF51DC" w:rsidRPr="00A471CD" w:rsidRDefault="00DF51DC" w:rsidP="00A471CD">
      <w:pPr>
        <w:ind w:left="-426" w:right="-285"/>
        <w:rPr>
          <w:rFonts w:ascii="Arial" w:eastAsia="Arial" w:hAnsi="Arial" w:cs="Arial"/>
          <w:bCs/>
          <w:iCs/>
          <w:color w:val="5200FF"/>
          <w:lang w:val="en-US"/>
        </w:rPr>
      </w:pPr>
      <w:r w:rsidRPr="00DA4102">
        <w:rPr>
          <w:rFonts w:ascii="Arial" w:eastAsia="Arial" w:hAnsi="Arial" w:cs="Arial"/>
          <w:bCs/>
          <w:iCs/>
          <w:color w:val="5200FF"/>
          <w:lang w:val="en-US"/>
        </w:rPr>
        <w:t>[List of activities/confidential information</w:t>
      </w:r>
      <w:r w:rsidR="00FD2591" w:rsidRPr="00DA4102">
        <w:rPr>
          <w:rFonts w:ascii="Arial" w:eastAsia="Arial" w:hAnsi="Arial" w:cs="Arial"/>
          <w:bCs/>
          <w:iCs/>
          <w:color w:val="5200FF"/>
          <w:lang w:val="en-US"/>
        </w:rPr>
        <w:t xml:space="preserve"> - </w:t>
      </w:r>
      <w:r w:rsidRPr="00DA4102">
        <w:rPr>
          <w:rFonts w:ascii="Arial" w:eastAsia="Arial" w:hAnsi="Arial" w:cs="Arial"/>
          <w:bCs/>
          <w:iCs/>
          <w:color w:val="5200FF"/>
          <w:lang w:val="en-US"/>
        </w:rPr>
        <w:t xml:space="preserve">e.g. </w:t>
      </w:r>
      <w:r w:rsidR="00D51E4B" w:rsidRPr="00DA4102">
        <w:rPr>
          <w:rFonts w:ascii="Arial" w:eastAsia="Arial" w:hAnsi="Arial" w:cs="Arial"/>
          <w:bCs/>
          <w:iCs/>
          <w:color w:val="5200FF"/>
          <w:lang w:val="en-US"/>
        </w:rPr>
        <w:t>customer lists, contacts, financial data, sales data, supply sources</w:t>
      </w:r>
      <w:r w:rsidR="00FD2591" w:rsidRPr="00DA4102">
        <w:rPr>
          <w:rFonts w:ascii="Arial" w:eastAsia="Arial" w:hAnsi="Arial" w:cs="Arial"/>
          <w:bCs/>
          <w:iCs/>
          <w:color w:val="5200FF"/>
          <w:lang w:val="en-US"/>
        </w:rPr>
        <w:t xml:space="preserve"> / </w:t>
      </w:r>
      <w:r w:rsidR="00D51E4B" w:rsidRPr="00DA4102">
        <w:rPr>
          <w:rFonts w:ascii="Arial" w:eastAsia="Arial" w:hAnsi="Arial" w:cs="Arial"/>
          <w:bCs/>
          <w:iCs/>
          <w:color w:val="5200FF"/>
          <w:lang w:val="en-US"/>
        </w:rPr>
        <w:t>business opportunities</w:t>
      </w:r>
      <w:r w:rsidR="006071B4" w:rsidRPr="00DA4102">
        <w:rPr>
          <w:rFonts w:ascii="Arial" w:eastAsia="Arial" w:hAnsi="Arial" w:cs="Arial"/>
          <w:bCs/>
          <w:iCs/>
          <w:color w:val="5200FF"/>
          <w:lang w:val="en-US"/>
        </w:rPr>
        <w:t xml:space="preserve"> for new or developing businesses</w:t>
      </w:r>
      <w:r w:rsidR="00FD2591" w:rsidRPr="00DA4102">
        <w:rPr>
          <w:rFonts w:ascii="Arial" w:eastAsia="Arial" w:hAnsi="Arial" w:cs="Arial"/>
          <w:bCs/>
          <w:iCs/>
          <w:color w:val="5200FF"/>
          <w:lang w:val="en-US"/>
        </w:rPr>
        <w:t>]</w:t>
      </w:r>
      <w:r w:rsidR="001F6676">
        <w:rPr>
          <w:rFonts w:ascii="Arial" w:eastAsia="Arial" w:hAnsi="Arial" w:cs="Arial"/>
          <w:bCs/>
          <w:iCs/>
          <w:color w:val="5200FF"/>
          <w:lang w:val="en-US"/>
        </w:rPr>
        <w:t>.</w:t>
      </w:r>
    </w:p>
    <w:p w14:paraId="62361A6C" w14:textId="1E7AC390" w:rsidR="000B7FAB" w:rsidRPr="00DF51DC" w:rsidRDefault="00F75F1A" w:rsidP="37C823E8">
      <w:pPr>
        <w:pStyle w:val="Listenabsatz"/>
        <w:numPr>
          <w:ilvl w:val="0"/>
          <w:numId w:val="1"/>
        </w:numPr>
        <w:ind w:left="-426" w:right="-285" w:firstLine="0"/>
        <w:rPr>
          <w:rFonts w:ascii="Arial" w:eastAsia="Arial" w:hAnsi="Arial" w:cs="Arial"/>
          <w:b/>
          <w:bCs/>
          <w:lang w:val="en-US"/>
        </w:rPr>
      </w:pPr>
      <w:r w:rsidRPr="37C823E8">
        <w:rPr>
          <w:rFonts w:ascii="Arial" w:eastAsia="Arial" w:hAnsi="Arial" w:cs="Arial"/>
          <w:b/>
          <w:bCs/>
          <w:lang w:val="en-US"/>
        </w:rPr>
        <w:t>Confidentiality</w:t>
      </w:r>
      <w:r w:rsidR="001656C8" w:rsidRPr="37C823E8">
        <w:rPr>
          <w:rFonts w:ascii="Arial" w:eastAsia="Arial" w:hAnsi="Arial" w:cs="Arial"/>
          <w:b/>
          <w:bCs/>
          <w:lang w:val="en-US"/>
        </w:rPr>
        <w:t xml:space="preserve"> Obligations</w:t>
      </w:r>
    </w:p>
    <w:p w14:paraId="0017EB7B" w14:textId="0DFB655C" w:rsidR="0071125D" w:rsidRPr="00DF51DC" w:rsidRDefault="0071125D" w:rsidP="37C823E8">
      <w:pPr>
        <w:ind w:left="-426" w:right="-285"/>
        <w:rPr>
          <w:rFonts w:ascii="Arial" w:eastAsia="Arial" w:hAnsi="Arial" w:cs="Arial"/>
          <w:lang w:val="en-US"/>
        </w:rPr>
      </w:pPr>
      <w:r w:rsidRPr="37C823E8">
        <w:rPr>
          <w:rFonts w:ascii="Arial" w:eastAsia="Arial" w:hAnsi="Arial" w:cs="Arial"/>
          <w:lang w:val="en-US"/>
        </w:rPr>
        <w:t>The Recipient</w:t>
      </w:r>
      <w:r w:rsidR="0089368F" w:rsidRPr="37C823E8">
        <w:rPr>
          <w:rFonts w:ascii="Arial" w:eastAsia="Arial" w:hAnsi="Arial" w:cs="Arial"/>
          <w:lang w:val="en-US"/>
        </w:rPr>
        <w:t xml:space="preserve"> </w:t>
      </w:r>
      <w:r w:rsidR="004A0DC0" w:rsidRPr="37C823E8">
        <w:rPr>
          <w:rFonts w:ascii="Arial" w:eastAsia="Arial" w:hAnsi="Arial" w:cs="Arial"/>
          <w:lang w:val="en-US"/>
        </w:rPr>
        <w:t xml:space="preserve">undertakes </w:t>
      </w:r>
      <w:r w:rsidR="007435E9" w:rsidRPr="37C823E8">
        <w:rPr>
          <w:rFonts w:ascii="Arial" w:eastAsia="Arial" w:hAnsi="Arial" w:cs="Arial"/>
          <w:lang w:val="en-US"/>
        </w:rPr>
        <w:t xml:space="preserve">not to use the Confidential Information for any purpose except the Purpose, without first obtaining the written </w:t>
      </w:r>
      <w:r w:rsidR="00D744CD" w:rsidRPr="37C823E8">
        <w:rPr>
          <w:rFonts w:ascii="Arial" w:eastAsia="Arial" w:hAnsi="Arial" w:cs="Arial"/>
          <w:lang w:val="en-US"/>
        </w:rPr>
        <w:t>a</w:t>
      </w:r>
      <w:r w:rsidR="00C22ACC" w:rsidRPr="37C823E8">
        <w:rPr>
          <w:rFonts w:ascii="Arial" w:eastAsia="Arial" w:hAnsi="Arial" w:cs="Arial"/>
          <w:lang w:val="en-US"/>
        </w:rPr>
        <w:t>greement</w:t>
      </w:r>
      <w:r w:rsidR="00C52479" w:rsidRPr="37C823E8">
        <w:rPr>
          <w:rFonts w:ascii="Arial" w:eastAsia="Arial" w:hAnsi="Arial" w:cs="Arial"/>
          <w:lang w:val="en-US"/>
        </w:rPr>
        <w:t xml:space="preserve"> of the Discloser.</w:t>
      </w:r>
    </w:p>
    <w:p w14:paraId="136C7608" w14:textId="16A19C96" w:rsidR="00C52479" w:rsidRPr="00DF51DC" w:rsidRDefault="00C52479" w:rsidP="37C823E8">
      <w:pPr>
        <w:pStyle w:val="Listenabsatz"/>
        <w:numPr>
          <w:ilvl w:val="0"/>
          <w:numId w:val="1"/>
        </w:numPr>
        <w:ind w:left="-426" w:right="-285" w:firstLine="0"/>
        <w:rPr>
          <w:rFonts w:ascii="Arial" w:eastAsia="Arial" w:hAnsi="Arial" w:cs="Arial"/>
          <w:b/>
          <w:bCs/>
          <w:lang w:val="en-US"/>
        </w:rPr>
      </w:pPr>
      <w:r w:rsidRPr="37C823E8">
        <w:rPr>
          <w:rFonts w:ascii="Arial" w:eastAsia="Arial" w:hAnsi="Arial" w:cs="Arial"/>
          <w:b/>
          <w:bCs/>
          <w:lang w:val="en-US"/>
        </w:rPr>
        <w:t>Security</w:t>
      </w:r>
      <w:r w:rsidR="007325F4" w:rsidRPr="37C823E8">
        <w:rPr>
          <w:rFonts w:ascii="Arial" w:eastAsia="Arial" w:hAnsi="Arial" w:cs="Arial"/>
          <w:b/>
          <w:bCs/>
          <w:lang w:val="en-US"/>
        </w:rPr>
        <w:t xml:space="preserve"> Obligations</w:t>
      </w:r>
    </w:p>
    <w:p w14:paraId="7B42F0CB" w14:textId="01F6F55B" w:rsidR="00C52479" w:rsidRPr="009A1310" w:rsidRDefault="00DC1EF5" w:rsidP="37C823E8">
      <w:pPr>
        <w:ind w:left="-426" w:right="-285"/>
        <w:rPr>
          <w:rFonts w:ascii="Arial" w:eastAsia="Arial" w:hAnsi="Arial" w:cs="Arial"/>
          <w:i/>
          <w:iCs/>
          <w:lang w:val="en-US"/>
        </w:rPr>
      </w:pPr>
      <w:r w:rsidRPr="37C823E8">
        <w:rPr>
          <w:rFonts w:ascii="Arial" w:eastAsia="Arial" w:hAnsi="Arial" w:cs="Arial"/>
          <w:lang w:val="en-US"/>
        </w:rPr>
        <w:t>The Recipient undertakes to keep the Confidential Information secure and not to disclose it to any third party</w:t>
      </w:r>
      <w:r w:rsidR="00691B6B" w:rsidRPr="37C823E8">
        <w:rPr>
          <w:rFonts w:ascii="Arial" w:eastAsia="Arial" w:hAnsi="Arial" w:cs="Arial"/>
          <w:lang w:val="en-US"/>
        </w:rPr>
        <w:t xml:space="preserve"> </w:t>
      </w:r>
      <w:r w:rsidR="00691B6B" w:rsidRPr="00DA4102">
        <w:rPr>
          <w:rFonts w:ascii="Arial" w:eastAsia="Arial" w:hAnsi="Arial" w:cs="Arial"/>
          <w:bCs/>
          <w:iCs/>
          <w:color w:val="5200FF"/>
          <w:lang w:val="en-US"/>
        </w:rPr>
        <w:t>[except to its employees and professional advisers</w:t>
      </w:r>
      <w:r w:rsidR="00F50204" w:rsidRPr="00DA4102">
        <w:rPr>
          <w:rFonts w:ascii="Arial" w:eastAsia="Arial" w:hAnsi="Arial" w:cs="Arial"/>
          <w:bCs/>
          <w:iCs/>
          <w:color w:val="5200FF"/>
          <w:lang w:val="en-US"/>
        </w:rPr>
        <w:t xml:space="preserve"> who need to know the same for the Purpose, who know they owe a duty </w:t>
      </w:r>
      <w:r w:rsidR="00D97897" w:rsidRPr="00DA4102">
        <w:rPr>
          <w:rFonts w:ascii="Arial" w:eastAsia="Arial" w:hAnsi="Arial" w:cs="Arial"/>
          <w:bCs/>
          <w:iCs/>
          <w:color w:val="5200FF"/>
          <w:lang w:val="en-US"/>
        </w:rPr>
        <w:t>of confidence</w:t>
      </w:r>
      <w:r w:rsidR="00DD3742" w:rsidRPr="00DA4102">
        <w:rPr>
          <w:rFonts w:ascii="Arial" w:eastAsia="Arial" w:hAnsi="Arial" w:cs="Arial"/>
          <w:bCs/>
          <w:iCs/>
          <w:color w:val="5200FF"/>
          <w:lang w:val="en-US"/>
        </w:rPr>
        <w:t xml:space="preserve"> to the Discloser and who are bound by obligations equivalent to those in clause </w:t>
      </w:r>
      <w:r w:rsidR="00056B54" w:rsidRPr="00DA4102">
        <w:rPr>
          <w:rFonts w:ascii="Arial" w:eastAsia="Arial" w:hAnsi="Arial" w:cs="Arial"/>
          <w:bCs/>
          <w:iCs/>
          <w:color w:val="5200FF"/>
          <w:lang w:val="en-US"/>
        </w:rPr>
        <w:t>3 above and this clause 4</w:t>
      </w:r>
      <w:r w:rsidR="0028774B" w:rsidRPr="00DA4102">
        <w:rPr>
          <w:rFonts w:ascii="Arial" w:eastAsia="Arial" w:hAnsi="Arial" w:cs="Arial"/>
          <w:bCs/>
          <w:iCs/>
          <w:color w:val="5200FF"/>
          <w:lang w:val="en-US"/>
        </w:rPr>
        <w:t>]</w:t>
      </w:r>
      <w:r w:rsidR="00056B54" w:rsidRPr="00DA4102">
        <w:rPr>
          <w:rFonts w:ascii="Arial" w:eastAsia="Arial" w:hAnsi="Arial" w:cs="Arial"/>
          <w:iCs/>
          <w:lang w:val="en-US"/>
        </w:rPr>
        <w:t>.</w:t>
      </w:r>
    </w:p>
    <w:p w14:paraId="21E833D0" w14:textId="7226A178" w:rsidR="00B5740F" w:rsidRPr="00DF51DC" w:rsidRDefault="007D77EE" w:rsidP="37C823E8">
      <w:pPr>
        <w:pStyle w:val="Listenabsatz"/>
        <w:numPr>
          <w:ilvl w:val="0"/>
          <w:numId w:val="1"/>
        </w:numPr>
        <w:ind w:left="-426" w:right="-285" w:firstLine="0"/>
        <w:rPr>
          <w:rFonts w:ascii="Arial" w:eastAsia="Arial" w:hAnsi="Arial" w:cs="Arial"/>
          <w:b/>
          <w:bCs/>
          <w:lang w:val="en-US"/>
        </w:rPr>
      </w:pPr>
      <w:r w:rsidRPr="37C823E8">
        <w:rPr>
          <w:rFonts w:ascii="Arial" w:eastAsia="Arial" w:hAnsi="Arial" w:cs="Arial"/>
          <w:b/>
          <w:bCs/>
          <w:lang w:val="en-US"/>
        </w:rPr>
        <w:t>Exc</w:t>
      </w:r>
      <w:r w:rsidR="00FC7DEA" w:rsidRPr="37C823E8">
        <w:rPr>
          <w:rFonts w:ascii="Arial" w:eastAsia="Arial" w:hAnsi="Arial" w:cs="Arial"/>
          <w:b/>
          <w:bCs/>
          <w:lang w:val="en-US"/>
        </w:rPr>
        <w:t>lusions</w:t>
      </w:r>
    </w:p>
    <w:p w14:paraId="553E570A" w14:textId="619CF837" w:rsidR="002F086F" w:rsidRPr="00DF51DC" w:rsidRDefault="002F086F" w:rsidP="37C823E8">
      <w:pPr>
        <w:ind w:left="-426" w:right="-285"/>
        <w:rPr>
          <w:rFonts w:ascii="Arial" w:eastAsia="Arial" w:hAnsi="Arial" w:cs="Arial"/>
          <w:lang w:val="en-US"/>
        </w:rPr>
      </w:pPr>
      <w:r w:rsidRPr="37C823E8">
        <w:rPr>
          <w:rFonts w:ascii="Arial" w:eastAsia="Arial" w:hAnsi="Arial" w:cs="Arial"/>
          <w:lang w:val="en-US"/>
        </w:rPr>
        <w:t xml:space="preserve">The undertakings in clauses 3 and 4 above apply to all </w:t>
      </w:r>
      <w:r w:rsidR="00F90C05" w:rsidRPr="37C823E8">
        <w:rPr>
          <w:rFonts w:ascii="Arial" w:eastAsia="Arial" w:hAnsi="Arial" w:cs="Arial"/>
          <w:lang w:val="en-US"/>
        </w:rPr>
        <w:t>the</w:t>
      </w:r>
      <w:r w:rsidRPr="37C823E8">
        <w:rPr>
          <w:rFonts w:ascii="Arial" w:eastAsia="Arial" w:hAnsi="Arial" w:cs="Arial"/>
          <w:lang w:val="en-US"/>
        </w:rPr>
        <w:t xml:space="preserve"> information</w:t>
      </w:r>
      <w:r w:rsidR="001E68FD" w:rsidRPr="37C823E8">
        <w:rPr>
          <w:rFonts w:ascii="Arial" w:eastAsia="Arial" w:hAnsi="Arial" w:cs="Arial"/>
          <w:lang w:val="en-US"/>
        </w:rPr>
        <w:t xml:space="preserve"> disclosed by the Discloser to the Recipient, regardless of the way or form in which it is disclosed</w:t>
      </w:r>
      <w:r w:rsidR="003F33C9" w:rsidRPr="37C823E8">
        <w:rPr>
          <w:rFonts w:ascii="Arial" w:eastAsia="Arial" w:hAnsi="Arial" w:cs="Arial"/>
          <w:lang w:val="en-US"/>
        </w:rPr>
        <w:t xml:space="preserve"> or recorded but they do not apply to:</w:t>
      </w:r>
    </w:p>
    <w:p w14:paraId="722D874F" w14:textId="0CC3920D" w:rsidR="003F33C9" w:rsidRPr="00DF51DC" w:rsidRDefault="003F33C9" w:rsidP="37C823E8">
      <w:pPr>
        <w:pStyle w:val="Listenabsatz"/>
        <w:numPr>
          <w:ilvl w:val="0"/>
          <w:numId w:val="2"/>
        </w:numPr>
        <w:ind w:left="-426" w:right="-285" w:firstLine="0"/>
        <w:rPr>
          <w:rFonts w:ascii="Arial" w:eastAsia="Arial" w:hAnsi="Arial" w:cs="Arial"/>
          <w:lang w:val="en-US"/>
        </w:rPr>
      </w:pPr>
      <w:r w:rsidRPr="37C823E8">
        <w:rPr>
          <w:rFonts w:ascii="Arial" w:eastAsia="Arial" w:hAnsi="Arial" w:cs="Arial"/>
          <w:lang w:val="en-US"/>
        </w:rPr>
        <w:lastRenderedPageBreak/>
        <w:t xml:space="preserve">Any information which is or in future comes into public domain (unless as a result of the breach of this </w:t>
      </w:r>
      <w:r w:rsidR="00C22ACC" w:rsidRPr="37C823E8">
        <w:rPr>
          <w:rFonts w:ascii="Arial" w:eastAsia="Arial" w:hAnsi="Arial" w:cs="Arial"/>
          <w:lang w:val="en-US"/>
        </w:rPr>
        <w:t>Agreement</w:t>
      </w:r>
      <w:r w:rsidRPr="37C823E8">
        <w:rPr>
          <w:rFonts w:ascii="Arial" w:eastAsia="Arial" w:hAnsi="Arial" w:cs="Arial"/>
          <w:lang w:val="en-US"/>
        </w:rPr>
        <w:t>)</w:t>
      </w:r>
      <w:r w:rsidR="008B198A" w:rsidRPr="37C823E8">
        <w:rPr>
          <w:rFonts w:ascii="Arial" w:eastAsia="Arial" w:hAnsi="Arial" w:cs="Arial"/>
          <w:lang w:val="en-US"/>
        </w:rPr>
        <w:t xml:space="preserve"> or</w:t>
      </w:r>
    </w:p>
    <w:p w14:paraId="1A726C7D" w14:textId="17558EA2" w:rsidR="007C6041" w:rsidRPr="00A471CD" w:rsidRDefault="008B198A" w:rsidP="37C823E8">
      <w:pPr>
        <w:pStyle w:val="Listenabsatz"/>
        <w:numPr>
          <w:ilvl w:val="0"/>
          <w:numId w:val="2"/>
        </w:numPr>
        <w:ind w:left="-426" w:right="-285" w:firstLine="0"/>
        <w:rPr>
          <w:rFonts w:ascii="Arial" w:eastAsia="Arial" w:hAnsi="Arial" w:cs="Arial"/>
          <w:lang w:val="en-US"/>
        </w:rPr>
      </w:pPr>
      <w:r w:rsidRPr="00A471CD">
        <w:rPr>
          <w:rFonts w:ascii="Arial" w:eastAsia="Arial" w:hAnsi="Arial" w:cs="Arial"/>
          <w:lang w:val="en-US"/>
        </w:rPr>
        <w:t>Any information which is already known to the Recipient and which was not subject to any obligation of confidence before it was disclosed to the Recipient by the Discloser.</w:t>
      </w:r>
      <w:r w:rsidR="00A471CD">
        <w:rPr>
          <w:rFonts w:ascii="Arial" w:eastAsia="Arial" w:hAnsi="Arial" w:cs="Arial"/>
          <w:lang w:val="en-US"/>
        </w:rPr>
        <w:br/>
      </w:r>
    </w:p>
    <w:p w14:paraId="4050701D" w14:textId="2999E68D" w:rsidR="007C6041" w:rsidRPr="00DF51DC" w:rsidRDefault="00E6562B" w:rsidP="37C823E8">
      <w:pPr>
        <w:pStyle w:val="Listenabsatz"/>
        <w:numPr>
          <w:ilvl w:val="0"/>
          <w:numId w:val="1"/>
        </w:numPr>
        <w:ind w:left="-426" w:right="-285" w:firstLine="0"/>
        <w:rPr>
          <w:rFonts w:ascii="Arial" w:eastAsia="Arial" w:hAnsi="Arial" w:cs="Arial"/>
          <w:b/>
          <w:bCs/>
          <w:lang w:val="en-US"/>
        </w:rPr>
      </w:pPr>
      <w:r w:rsidRPr="37C823E8">
        <w:rPr>
          <w:rFonts w:ascii="Arial" w:eastAsia="Arial" w:hAnsi="Arial" w:cs="Arial"/>
          <w:b/>
          <w:bCs/>
          <w:lang w:val="en-US"/>
        </w:rPr>
        <w:t>Disclosures</w:t>
      </w:r>
      <w:r w:rsidR="00480912" w:rsidRPr="37C823E8">
        <w:rPr>
          <w:rFonts w:ascii="Arial" w:eastAsia="Arial" w:hAnsi="Arial" w:cs="Arial"/>
          <w:b/>
          <w:bCs/>
          <w:lang w:val="en-US"/>
        </w:rPr>
        <w:t xml:space="preserve"> enforced by </w:t>
      </w:r>
      <w:r w:rsidR="007325F4" w:rsidRPr="37C823E8">
        <w:rPr>
          <w:rFonts w:ascii="Arial" w:eastAsia="Arial" w:hAnsi="Arial" w:cs="Arial"/>
          <w:b/>
          <w:bCs/>
          <w:lang w:val="en-US"/>
        </w:rPr>
        <w:t>L</w:t>
      </w:r>
      <w:r w:rsidR="00480912" w:rsidRPr="37C823E8">
        <w:rPr>
          <w:rFonts w:ascii="Arial" w:eastAsia="Arial" w:hAnsi="Arial" w:cs="Arial"/>
          <w:b/>
          <w:bCs/>
          <w:lang w:val="en-US"/>
        </w:rPr>
        <w:t>aw</w:t>
      </w:r>
    </w:p>
    <w:p w14:paraId="10E79875" w14:textId="705A1D9B" w:rsidR="007C6041" w:rsidRPr="00DF51DC" w:rsidRDefault="00F34D5E" w:rsidP="37C823E8">
      <w:pPr>
        <w:ind w:left="-426" w:right="-285"/>
        <w:rPr>
          <w:rFonts w:ascii="Arial" w:eastAsia="Arial" w:hAnsi="Arial" w:cs="Arial"/>
          <w:lang w:val="en-US"/>
        </w:rPr>
      </w:pPr>
      <w:r w:rsidRPr="37C823E8">
        <w:rPr>
          <w:rFonts w:ascii="Arial" w:eastAsia="Arial" w:hAnsi="Arial" w:cs="Arial"/>
          <w:lang w:val="en-US"/>
        </w:rPr>
        <w:t xml:space="preserve">Nothing in this </w:t>
      </w:r>
      <w:r w:rsidR="00C22ACC" w:rsidRPr="37C823E8">
        <w:rPr>
          <w:rFonts w:ascii="Arial" w:eastAsia="Arial" w:hAnsi="Arial" w:cs="Arial"/>
          <w:lang w:val="en-US"/>
        </w:rPr>
        <w:t>Agreement</w:t>
      </w:r>
      <w:r w:rsidRPr="37C823E8">
        <w:rPr>
          <w:rFonts w:ascii="Arial" w:eastAsia="Arial" w:hAnsi="Arial" w:cs="Arial"/>
          <w:lang w:val="en-US"/>
        </w:rPr>
        <w:t xml:space="preserve"> will prevent the Recipient from making any disclosure of the Confidential Information required by law or by any competent authority.</w:t>
      </w:r>
    </w:p>
    <w:p w14:paraId="61DA519D" w14:textId="0384561B" w:rsidR="005958F2" w:rsidRPr="00DF51DC" w:rsidRDefault="0079414C" w:rsidP="37C823E8">
      <w:pPr>
        <w:pStyle w:val="Listenabsatz"/>
        <w:numPr>
          <w:ilvl w:val="0"/>
          <w:numId w:val="1"/>
        </w:numPr>
        <w:ind w:left="-426" w:right="-285" w:firstLine="0"/>
        <w:rPr>
          <w:rFonts w:ascii="Arial" w:eastAsia="Arial" w:hAnsi="Arial" w:cs="Arial"/>
          <w:b/>
          <w:bCs/>
          <w:lang w:val="en-US"/>
        </w:rPr>
      </w:pPr>
      <w:r w:rsidRPr="37C823E8">
        <w:rPr>
          <w:rFonts w:ascii="Arial" w:eastAsia="Arial" w:hAnsi="Arial" w:cs="Arial"/>
          <w:b/>
          <w:bCs/>
          <w:lang w:val="en-US"/>
        </w:rPr>
        <w:t>Return</w:t>
      </w:r>
      <w:r w:rsidR="00480912" w:rsidRPr="37C823E8">
        <w:rPr>
          <w:rFonts w:ascii="Arial" w:eastAsia="Arial" w:hAnsi="Arial" w:cs="Arial"/>
          <w:b/>
          <w:bCs/>
          <w:lang w:val="en-US"/>
        </w:rPr>
        <w:t xml:space="preserve"> of Information</w:t>
      </w:r>
    </w:p>
    <w:p w14:paraId="13C69EE9" w14:textId="70522573" w:rsidR="00DB0A20" w:rsidRPr="00DF51DC" w:rsidRDefault="00DB0A20" w:rsidP="37C823E8">
      <w:pPr>
        <w:ind w:left="-426" w:right="-285"/>
        <w:rPr>
          <w:rFonts w:ascii="Arial" w:eastAsia="Arial" w:hAnsi="Arial" w:cs="Arial"/>
          <w:lang w:val="en-US"/>
        </w:rPr>
      </w:pPr>
      <w:r w:rsidRPr="37C823E8">
        <w:rPr>
          <w:rFonts w:ascii="Arial" w:eastAsia="Arial" w:hAnsi="Arial" w:cs="Arial"/>
          <w:lang w:val="en-US"/>
        </w:rPr>
        <w:t xml:space="preserve">The Recipient will, on request </w:t>
      </w:r>
      <w:r w:rsidR="00344A9E" w:rsidRPr="37C823E8">
        <w:rPr>
          <w:rFonts w:ascii="Arial" w:eastAsia="Arial" w:hAnsi="Arial" w:cs="Arial"/>
          <w:lang w:val="en-US"/>
        </w:rPr>
        <w:t>from the Discloser, return all copies and records of the Confidential Information</w:t>
      </w:r>
      <w:r w:rsidR="006A7CDE" w:rsidRPr="37C823E8">
        <w:rPr>
          <w:rFonts w:ascii="Arial" w:eastAsia="Arial" w:hAnsi="Arial" w:cs="Arial"/>
          <w:lang w:val="en-US"/>
        </w:rPr>
        <w:t xml:space="preserve"> to the Discloser and will not retain any copies or records of the Confidential Information.</w:t>
      </w:r>
    </w:p>
    <w:p w14:paraId="1A73965B" w14:textId="1022FD69" w:rsidR="00E246F5" w:rsidRPr="00DF51DC" w:rsidRDefault="00AF3FC0" w:rsidP="37C823E8">
      <w:pPr>
        <w:pStyle w:val="Listenabsatz"/>
        <w:numPr>
          <w:ilvl w:val="0"/>
          <w:numId w:val="1"/>
        </w:numPr>
        <w:ind w:left="-426" w:right="-285" w:firstLine="0"/>
        <w:rPr>
          <w:rFonts w:ascii="Arial" w:eastAsia="Arial" w:hAnsi="Arial" w:cs="Arial"/>
          <w:b/>
          <w:bCs/>
          <w:lang w:val="en-US"/>
        </w:rPr>
      </w:pPr>
      <w:r w:rsidRPr="37C823E8">
        <w:rPr>
          <w:rFonts w:ascii="Arial" w:eastAsia="Arial" w:hAnsi="Arial" w:cs="Arial"/>
          <w:b/>
          <w:bCs/>
          <w:lang w:val="en-US"/>
        </w:rPr>
        <w:t>Property Rights</w:t>
      </w:r>
    </w:p>
    <w:p w14:paraId="0A43DFF4" w14:textId="35CACFE5" w:rsidR="00E246F5" w:rsidRPr="00DF51DC" w:rsidRDefault="000A5D95" w:rsidP="37C823E8">
      <w:pPr>
        <w:ind w:left="-426" w:right="-285"/>
        <w:rPr>
          <w:rFonts w:ascii="Arial" w:eastAsia="Arial" w:hAnsi="Arial" w:cs="Arial"/>
          <w:lang w:val="en-US"/>
        </w:rPr>
      </w:pPr>
      <w:r w:rsidRPr="37C823E8">
        <w:rPr>
          <w:rFonts w:ascii="Arial" w:eastAsia="Arial" w:hAnsi="Arial" w:cs="Arial"/>
          <w:lang w:val="en-US"/>
        </w:rPr>
        <w:t xml:space="preserve">Neither this </w:t>
      </w:r>
      <w:r w:rsidR="00C22ACC" w:rsidRPr="37C823E8">
        <w:rPr>
          <w:rFonts w:ascii="Arial" w:eastAsia="Arial" w:hAnsi="Arial" w:cs="Arial"/>
          <w:lang w:val="en-US"/>
        </w:rPr>
        <w:t>Agreement</w:t>
      </w:r>
      <w:r w:rsidR="00D44C41" w:rsidRPr="37C823E8">
        <w:rPr>
          <w:rFonts w:ascii="Arial" w:eastAsia="Arial" w:hAnsi="Arial" w:cs="Arial"/>
          <w:lang w:val="en-US"/>
        </w:rPr>
        <w:t xml:space="preserve"> nor the supply of any information grants the Recipient any licen</w:t>
      </w:r>
      <w:r w:rsidR="00317846" w:rsidRPr="37C823E8">
        <w:rPr>
          <w:rFonts w:ascii="Arial" w:eastAsia="Arial" w:hAnsi="Arial" w:cs="Arial"/>
          <w:lang w:val="en-US"/>
        </w:rPr>
        <w:t>s</w:t>
      </w:r>
      <w:r w:rsidR="00D44C41" w:rsidRPr="37C823E8">
        <w:rPr>
          <w:rFonts w:ascii="Arial" w:eastAsia="Arial" w:hAnsi="Arial" w:cs="Arial"/>
          <w:lang w:val="en-US"/>
        </w:rPr>
        <w:t>e, interest or right in respect</w:t>
      </w:r>
      <w:r w:rsidR="000A3264" w:rsidRPr="37C823E8">
        <w:rPr>
          <w:rFonts w:ascii="Arial" w:eastAsia="Arial" w:hAnsi="Arial" w:cs="Arial"/>
          <w:lang w:val="en-US"/>
        </w:rPr>
        <w:t xml:space="preserve"> of any intellectual </w:t>
      </w:r>
      <w:r w:rsidR="00317846" w:rsidRPr="37C823E8">
        <w:rPr>
          <w:rFonts w:ascii="Arial" w:eastAsia="Arial" w:hAnsi="Arial" w:cs="Arial"/>
          <w:lang w:val="en-US"/>
        </w:rPr>
        <w:t>property rights of the Discloser except the right to copy the Confidential Information solely for the Purpose.</w:t>
      </w:r>
    </w:p>
    <w:p w14:paraId="5020AFCA" w14:textId="616FFD76" w:rsidR="00335936" w:rsidRPr="00DF51DC" w:rsidRDefault="00335936" w:rsidP="37C823E8">
      <w:pPr>
        <w:pStyle w:val="Listenabsatz"/>
        <w:numPr>
          <w:ilvl w:val="0"/>
          <w:numId w:val="1"/>
        </w:numPr>
        <w:ind w:left="-426" w:right="-285" w:firstLine="0"/>
        <w:rPr>
          <w:rFonts w:ascii="Arial" w:eastAsia="Arial" w:hAnsi="Arial" w:cs="Arial"/>
          <w:b/>
          <w:bCs/>
          <w:lang w:val="en-US"/>
        </w:rPr>
      </w:pPr>
      <w:r w:rsidRPr="37C823E8">
        <w:rPr>
          <w:rFonts w:ascii="Arial" w:eastAsia="Arial" w:hAnsi="Arial" w:cs="Arial"/>
          <w:b/>
          <w:bCs/>
          <w:lang w:val="en-US"/>
        </w:rPr>
        <w:t>Duration</w:t>
      </w:r>
      <w:r w:rsidR="002F419B" w:rsidRPr="37C823E8">
        <w:rPr>
          <w:rFonts w:ascii="Arial" w:eastAsia="Arial" w:hAnsi="Arial" w:cs="Arial"/>
          <w:b/>
          <w:bCs/>
          <w:lang w:val="en-US"/>
        </w:rPr>
        <w:t xml:space="preserve"> </w:t>
      </w:r>
      <w:r w:rsidR="007325F4" w:rsidRPr="37C823E8">
        <w:rPr>
          <w:rFonts w:ascii="Arial" w:eastAsia="Arial" w:hAnsi="Arial" w:cs="Arial"/>
          <w:b/>
          <w:bCs/>
          <w:lang w:val="en-US"/>
        </w:rPr>
        <w:t>P</w:t>
      </w:r>
      <w:r w:rsidR="002F419B" w:rsidRPr="37C823E8">
        <w:rPr>
          <w:rFonts w:ascii="Arial" w:eastAsia="Arial" w:hAnsi="Arial" w:cs="Arial"/>
          <w:b/>
          <w:bCs/>
          <w:lang w:val="en-US"/>
        </w:rPr>
        <w:t>eriod</w:t>
      </w:r>
    </w:p>
    <w:p w14:paraId="764892BD" w14:textId="1AAD09BC" w:rsidR="00335936" w:rsidRPr="00DF51DC" w:rsidRDefault="00335936" w:rsidP="37C823E8">
      <w:pPr>
        <w:ind w:left="-426" w:right="-285"/>
        <w:rPr>
          <w:rFonts w:ascii="Arial" w:eastAsia="Arial" w:hAnsi="Arial" w:cs="Arial"/>
          <w:i/>
          <w:iCs/>
          <w:lang w:val="en-US"/>
        </w:rPr>
      </w:pPr>
      <w:r w:rsidRPr="37C823E8">
        <w:rPr>
          <w:rFonts w:ascii="Arial" w:eastAsia="Arial" w:hAnsi="Arial" w:cs="Arial"/>
          <w:lang w:val="en-US"/>
        </w:rPr>
        <w:t xml:space="preserve">The undertakings in clauses 3 </w:t>
      </w:r>
      <w:r w:rsidR="006C744B" w:rsidRPr="37C823E8">
        <w:rPr>
          <w:rFonts w:ascii="Arial" w:eastAsia="Arial" w:hAnsi="Arial" w:cs="Arial"/>
          <w:lang w:val="en-US"/>
        </w:rPr>
        <w:t xml:space="preserve">and 4 will continue in force </w:t>
      </w:r>
      <w:r w:rsidR="00872568" w:rsidRPr="00DA4102">
        <w:rPr>
          <w:rFonts w:ascii="Arial" w:eastAsia="Arial" w:hAnsi="Arial" w:cs="Arial"/>
          <w:bCs/>
          <w:iCs/>
          <w:color w:val="5200FF"/>
          <w:lang w:val="en-US"/>
        </w:rPr>
        <w:t>[</w:t>
      </w:r>
      <w:r w:rsidR="006C744B" w:rsidRPr="00DA4102">
        <w:rPr>
          <w:rFonts w:ascii="Arial" w:eastAsia="Arial" w:hAnsi="Arial" w:cs="Arial"/>
          <w:bCs/>
          <w:iCs/>
          <w:color w:val="5200FF"/>
          <w:lang w:val="en-US"/>
        </w:rPr>
        <w:t>number of</w:t>
      </w:r>
      <w:r w:rsidR="00872568" w:rsidRPr="00DA4102">
        <w:rPr>
          <w:rFonts w:ascii="Arial" w:eastAsia="Arial" w:hAnsi="Arial" w:cs="Arial"/>
          <w:bCs/>
          <w:iCs/>
          <w:color w:val="5200FF"/>
          <w:lang w:val="en-US"/>
        </w:rPr>
        <w:t>, months,</w:t>
      </w:r>
      <w:r w:rsidR="006C744B" w:rsidRPr="00DA4102">
        <w:rPr>
          <w:rFonts w:ascii="Arial" w:eastAsia="Arial" w:hAnsi="Arial" w:cs="Arial"/>
          <w:bCs/>
          <w:iCs/>
          <w:color w:val="5200FF"/>
          <w:lang w:val="en-US"/>
        </w:rPr>
        <w:t xml:space="preserve"> years etc.]</w:t>
      </w:r>
    </w:p>
    <w:p w14:paraId="31138B69" w14:textId="390BC9C0" w:rsidR="00823C72" w:rsidRPr="00DF51DC" w:rsidRDefault="00823C72" w:rsidP="37C823E8">
      <w:pPr>
        <w:pStyle w:val="Listenabsatz"/>
        <w:numPr>
          <w:ilvl w:val="0"/>
          <w:numId w:val="1"/>
        </w:numPr>
        <w:ind w:left="-426" w:right="-285" w:firstLine="0"/>
        <w:rPr>
          <w:rFonts w:ascii="Arial" w:eastAsia="Arial" w:hAnsi="Arial" w:cs="Arial"/>
          <w:b/>
          <w:bCs/>
          <w:lang w:val="en-US"/>
        </w:rPr>
      </w:pPr>
      <w:r w:rsidRPr="37C823E8">
        <w:rPr>
          <w:rFonts w:ascii="Arial" w:eastAsia="Arial" w:hAnsi="Arial" w:cs="Arial"/>
          <w:b/>
          <w:bCs/>
          <w:lang w:val="en-US"/>
        </w:rPr>
        <w:t>Applicable Law</w:t>
      </w:r>
    </w:p>
    <w:p w14:paraId="144791DC" w14:textId="14C6E62E" w:rsidR="000852C6" w:rsidRPr="00DF51DC" w:rsidRDefault="000852C6" w:rsidP="37C823E8">
      <w:pPr>
        <w:ind w:left="-426" w:right="-285"/>
        <w:rPr>
          <w:rFonts w:ascii="Arial" w:eastAsia="Arial" w:hAnsi="Arial" w:cs="Arial"/>
          <w:lang w:val="en-US"/>
        </w:rPr>
      </w:pPr>
      <w:r w:rsidRPr="37C823E8">
        <w:rPr>
          <w:rFonts w:ascii="Arial" w:eastAsia="Arial" w:hAnsi="Arial" w:cs="Arial"/>
          <w:lang w:val="en-US"/>
        </w:rPr>
        <w:t xml:space="preserve">This </w:t>
      </w:r>
      <w:r w:rsidR="00C22ACC" w:rsidRPr="37C823E8">
        <w:rPr>
          <w:rFonts w:ascii="Arial" w:eastAsia="Arial" w:hAnsi="Arial" w:cs="Arial"/>
          <w:lang w:val="en-US"/>
        </w:rPr>
        <w:t>Agreement</w:t>
      </w:r>
      <w:r w:rsidRPr="37C823E8">
        <w:rPr>
          <w:rFonts w:ascii="Arial" w:eastAsia="Arial" w:hAnsi="Arial" w:cs="Arial"/>
          <w:lang w:val="en-US"/>
        </w:rPr>
        <w:t xml:space="preserve"> is governed by and is to </w:t>
      </w:r>
      <w:r w:rsidR="00DF51DC" w:rsidRPr="37C823E8">
        <w:rPr>
          <w:rFonts w:ascii="Arial" w:eastAsia="Arial" w:hAnsi="Arial" w:cs="Arial"/>
          <w:lang w:val="en-US"/>
        </w:rPr>
        <w:t>be construed in accordance with</w:t>
      </w:r>
      <w:r w:rsidR="00FD2591" w:rsidRPr="37C823E8">
        <w:rPr>
          <w:rFonts w:ascii="Arial" w:eastAsia="Arial" w:hAnsi="Arial" w:cs="Arial"/>
          <w:lang w:val="en-US"/>
        </w:rPr>
        <w:t xml:space="preserve"> the laws of</w:t>
      </w:r>
      <w:r w:rsidR="00DF51DC" w:rsidRPr="37C823E8">
        <w:rPr>
          <w:rFonts w:ascii="Arial" w:eastAsia="Arial" w:hAnsi="Arial" w:cs="Arial"/>
          <w:lang w:val="en-US"/>
        </w:rPr>
        <w:t xml:space="preserve"> </w:t>
      </w:r>
      <w:r w:rsidR="00DF51DC" w:rsidRPr="00DA4102">
        <w:rPr>
          <w:rFonts w:ascii="Arial" w:eastAsia="Arial" w:hAnsi="Arial" w:cs="Arial"/>
          <w:bCs/>
          <w:iCs/>
          <w:color w:val="5200FF"/>
          <w:lang w:val="en-US"/>
        </w:rPr>
        <w:t>[Country]</w:t>
      </w:r>
      <w:r w:rsidRPr="00DA4102">
        <w:rPr>
          <w:rFonts w:ascii="Arial" w:eastAsia="Arial" w:hAnsi="Arial" w:cs="Arial"/>
          <w:lang w:val="en-US"/>
        </w:rPr>
        <w:t>.</w:t>
      </w:r>
      <w:r w:rsidRPr="37C823E8">
        <w:rPr>
          <w:rFonts w:ascii="Arial" w:eastAsia="Arial" w:hAnsi="Arial" w:cs="Arial"/>
          <w:lang w:val="en-US"/>
        </w:rPr>
        <w:t xml:space="preserve"> The courts</w:t>
      </w:r>
      <w:r w:rsidR="00FD2591" w:rsidRPr="37C823E8">
        <w:rPr>
          <w:rFonts w:ascii="Arial" w:eastAsia="Arial" w:hAnsi="Arial" w:cs="Arial"/>
          <w:lang w:val="en-US"/>
        </w:rPr>
        <w:t xml:space="preserve"> located in </w:t>
      </w:r>
      <w:r w:rsidR="00FD2591" w:rsidRPr="00DA4102">
        <w:rPr>
          <w:rFonts w:ascii="Arial" w:eastAsia="Arial" w:hAnsi="Arial" w:cs="Arial"/>
          <w:bCs/>
          <w:iCs/>
          <w:color w:val="5200FF"/>
          <w:lang w:val="en-US"/>
        </w:rPr>
        <w:t>[Country]</w:t>
      </w:r>
      <w:r w:rsidR="005F769F" w:rsidRPr="37C823E8">
        <w:rPr>
          <w:rFonts w:ascii="Arial" w:eastAsia="Arial" w:hAnsi="Arial" w:cs="Arial"/>
          <w:b/>
          <w:bCs/>
          <w:i/>
          <w:iCs/>
          <w:lang w:val="en-US"/>
        </w:rPr>
        <w:t xml:space="preserve"> </w:t>
      </w:r>
      <w:r w:rsidR="005F769F" w:rsidRPr="37C823E8">
        <w:rPr>
          <w:rFonts w:ascii="Arial" w:eastAsia="Arial" w:hAnsi="Arial" w:cs="Arial"/>
          <w:lang w:val="en-US"/>
        </w:rPr>
        <w:t xml:space="preserve">will have non-exclusive jurisdiction to deal with any dispute which has arisen or may arise out of, or in connection with this </w:t>
      </w:r>
      <w:r w:rsidR="00C22ACC" w:rsidRPr="37C823E8">
        <w:rPr>
          <w:rFonts w:ascii="Arial" w:eastAsia="Arial" w:hAnsi="Arial" w:cs="Arial"/>
          <w:lang w:val="en-US"/>
        </w:rPr>
        <w:t>Agreement</w:t>
      </w:r>
      <w:r w:rsidR="00AD02CC" w:rsidRPr="37C823E8">
        <w:rPr>
          <w:rFonts w:ascii="Arial" w:eastAsia="Arial" w:hAnsi="Arial" w:cs="Arial"/>
          <w:lang w:val="en-US"/>
        </w:rPr>
        <w:t>.</w:t>
      </w:r>
    </w:p>
    <w:p w14:paraId="7F177528" w14:textId="71957AFC" w:rsidR="00056B54" w:rsidRPr="00DF51DC" w:rsidRDefault="00D05AB9" w:rsidP="37C823E8">
      <w:pPr>
        <w:pStyle w:val="Listenabsatz"/>
        <w:numPr>
          <w:ilvl w:val="0"/>
          <w:numId w:val="1"/>
        </w:numPr>
        <w:ind w:left="-426" w:right="-285" w:firstLine="0"/>
        <w:rPr>
          <w:rFonts w:ascii="Arial" w:eastAsia="Arial" w:hAnsi="Arial" w:cs="Arial"/>
          <w:b/>
          <w:bCs/>
          <w:lang w:val="en-US"/>
        </w:rPr>
      </w:pPr>
      <w:r w:rsidRPr="37C823E8">
        <w:rPr>
          <w:rFonts w:ascii="Arial" w:eastAsia="Arial" w:hAnsi="Arial" w:cs="Arial"/>
          <w:b/>
          <w:bCs/>
          <w:lang w:val="en-US"/>
        </w:rPr>
        <w:t>Additions or Modifications</w:t>
      </w:r>
    </w:p>
    <w:p w14:paraId="0E9BFCE0" w14:textId="21C44ED5" w:rsidR="00187392" w:rsidRPr="00DF51DC" w:rsidRDefault="00187392" w:rsidP="37C823E8">
      <w:pPr>
        <w:ind w:left="-426" w:right="-285"/>
        <w:rPr>
          <w:rFonts w:ascii="Arial" w:eastAsia="Arial" w:hAnsi="Arial" w:cs="Arial"/>
          <w:lang w:val="en-US"/>
        </w:rPr>
      </w:pPr>
      <w:r w:rsidRPr="37C823E8">
        <w:rPr>
          <w:rFonts w:ascii="Arial" w:eastAsia="Arial" w:hAnsi="Arial" w:cs="Arial"/>
          <w:lang w:val="en-US"/>
        </w:rPr>
        <w:t xml:space="preserve">This </w:t>
      </w:r>
      <w:r w:rsidR="00C22ACC" w:rsidRPr="37C823E8">
        <w:rPr>
          <w:rFonts w:ascii="Arial" w:eastAsia="Arial" w:hAnsi="Arial" w:cs="Arial"/>
          <w:lang w:val="en-US"/>
        </w:rPr>
        <w:t>Agreement</w:t>
      </w:r>
      <w:r w:rsidRPr="37C823E8">
        <w:rPr>
          <w:rFonts w:ascii="Arial" w:eastAsia="Arial" w:hAnsi="Arial" w:cs="Arial"/>
          <w:lang w:val="en-US"/>
        </w:rPr>
        <w:t xml:space="preserve"> </w:t>
      </w:r>
      <w:r w:rsidR="003B0AD9" w:rsidRPr="37C823E8">
        <w:rPr>
          <w:rFonts w:ascii="Arial" w:eastAsia="Arial" w:hAnsi="Arial" w:cs="Arial"/>
          <w:lang w:val="en-US"/>
        </w:rPr>
        <w:t xml:space="preserve">states the entire </w:t>
      </w:r>
      <w:r w:rsidR="00C22ACC" w:rsidRPr="37C823E8">
        <w:rPr>
          <w:rFonts w:ascii="Arial" w:eastAsia="Arial" w:hAnsi="Arial" w:cs="Arial"/>
          <w:lang w:val="en-US"/>
        </w:rPr>
        <w:t>Agreement</w:t>
      </w:r>
      <w:r w:rsidR="003B0AD9" w:rsidRPr="37C823E8">
        <w:rPr>
          <w:rFonts w:ascii="Arial" w:eastAsia="Arial" w:hAnsi="Arial" w:cs="Arial"/>
          <w:lang w:val="en-US"/>
        </w:rPr>
        <w:t xml:space="preserve"> between the parties concerning the disclosure</w:t>
      </w:r>
      <w:r w:rsidR="00844521" w:rsidRPr="37C823E8">
        <w:rPr>
          <w:rFonts w:ascii="Arial" w:eastAsia="Arial" w:hAnsi="Arial" w:cs="Arial"/>
          <w:lang w:val="en-US"/>
        </w:rPr>
        <w:t xml:space="preserve"> of Confidential Information. Any addition or modification to this </w:t>
      </w:r>
      <w:r w:rsidR="00C22ACC" w:rsidRPr="37C823E8">
        <w:rPr>
          <w:rFonts w:ascii="Arial" w:eastAsia="Arial" w:hAnsi="Arial" w:cs="Arial"/>
          <w:lang w:val="en-US"/>
        </w:rPr>
        <w:t>Agreement</w:t>
      </w:r>
      <w:r w:rsidR="00844521" w:rsidRPr="37C823E8">
        <w:rPr>
          <w:rFonts w:ascii="Arial" w:eastAsia="Arial" w:hAnsi="Arial" w:cs="Arial"/>
          <w:lang w:val="en-US"/>
        </w:rPr>
        <w:t xml:space="preserve"> must be made </w:t>
      </w:r>
      <w:r w:rsidR="009F5E00" w:rsidRPr="37C823E8">
        <w:rPr>
          <w:rFonts w:ascii="Arial" w:eastAsia="Arial" w:hAnsi="Arial" w:cs="Arial"/>
          <w:lang w:val="en-US"/>
        </w:rPr>
        <w:t>in writing and signed by both parties.</w:t>
      </w:r>
    </w:p>
    <w:p w14:paraId="41F51D1C" w14:textId="0F2BDE1B" w:rsidR="009F5E00" w:rsidRPr="00DF51DC" w:rsidRDefault="00865D5A" w:rsidP="37C823E8">
      <w:pPr>
        <w:pStyle w:val="Listenabsatz"/>
        <w:numPr>
          <w:ilvl w:val="0"/>
          <w:numId w:val="1"/>
        </w:numPr>
        <w:ind w:left="-426" w:right="-285" w:firstLine="0"/>
        <w:rPr>
          <w:rFonts w:ascii="Arial" w:eastAsia="Arial" w:hAnsi="Arial" w:cs="Arial"/>
          <w:b/>
          <w:bCs/>
          <w:lang w:val="en-US"/>
        </w:rPr>
      </w:pPr>
      <w:r w:rsidRPr="37C823E8">
        <w:rPr>
          <w:rFonts w:ascii="Arial" w:eastAsia="Arial" w:hAnsi="Arial" w:cs="Arial"/>
          <w:b/>
          <w:bCs/>
          <w:lang w:val="en-US"/>
        </w:rPr>
        <w:t>Final Provisions</w:t>
      </w:r>
    </w:p>
    <w:p w14:paraId="362E0343" w14:textId="0F3F4FF4" w:rsidR="00DA4102" w:rsidRPr="00DA4102" w:rsidRDefault="00661351" w:rsidP="00DA4102">
      <w:pPr>
        <w:ind w:left="-426" w:right="-285"/>
        <w:rPr>
          <w:rFonts w:ascii="Arial" w:eastAsia="Arial" w:hAnsi="Arial" w:cs="Arial"/>
          <w:lang w:val="en-US"/>
        </w:rPr>
      </w:pPr>
      <w:r w:rsidRPr="37C823E8">
        <w:rPr>
          <w:rFonts w:ascii="Arial" w:eastAsia="Arial" w:hAnsi="Arial" w:cs="Arial"/>
          <w:lang w:val="en-US"/>
        </w:rPr>
        <w:t xml:space="preserve">If any of the provisions of this </w:t>
      </w:r>
      <w:r w:rsidR="00C22ACC" w:rsidRPr="37C823E8">
        <w:rPr>
          <w:rFonts w:ascii="Arial" w:eastAsia="Arial" w:hAnsi="Arial" w:cs="Arial"/>
          <w:lang w:val="en-US"/>
        </w:rPr>
        <w:t>Agreement</w:t>
      </w:r>
      <w:r w:rsidRPr="37C823E8">
        <w:rPr>
          <w:rFonts w:ascii="Arial" w:eastAsia="Arial" w:hAnsi="Arial" w:cs="Arial"/>
          <w:lang w:val="en-US"/>
        </w:rPr>
        <w:t xml:space="preserve"> are found to be unenforc</w:t>
      </w:r>
      <w:r w:rsidR="002D5626" w:rsidRPr="37C823E8">
        <w:rPr>
          <w:rFonts w:ascii="Arial" w:eastAsia="Arial" w:hAnsi="Arial" w:cs="Arial"/>
          <w:lang w:val="en-US"/>
        </w:rPr>
        <w:t xml:space="preserve">eable, the remainder shall be enforced as fully as possible and the unenforceable provision(s) shall be deemed modified to the limited </w:t>
      </w:r>
      <w:r w:rsidR="00B16B9C" w:rsidRPr="37C823E8">
        <w:rPr>
          <w:rFonts w:ascii="Arial" w:eastAsia="Arial" w:hAnsi="Arial" w:cs="Arial"/>
          <w:lang w:val="en-US"/>
        </w:rPr>
        <w:t xml:space="preserve">extent required to permit enforcement of the </w:t>
      </w:r>
      <w:r w:rsidR="00C22ACC" w:rsidRPr="37C823E8">
        <w:rPr>
          <w:rFonts w:ascii="Arial" w:eastAsia="Arial" w:hAnsi="Arial" w:cs="Arial"/>
          <w:lang w:val="en-US"/>
        </w:rPr>
        <w:t>Agreement</w:t>
      </w:r>
      <w:r w:rsidR="00B16B9C" w:rsidRPr="37C823E8">
        <w:rPr>
          <w:rFonts w:ascii="Arial" w:eastAsia="Arial" w:hAnsi="Arial" w:cs="Arial"/>
          <w:lang w:val="en-US"/>
        </w:rPr>
        <w:t xml:space="preserve"> as a whole.</w:t>
      </w:r>
    </w:p>
    <w:p w14:paraId="6B7A7D39" w14:textId="77777777" w:rsidR="00DA4102" w:rsidRPr="00A40AD7" w:rsidRDefault="00DA4102">
      <w:pPr>
        <w:rPr>
          <w:lang w:val="en-US"/>
        </w:rPr>
      </w:pPr>
    </w:p>
    <w:p w14:paraId="3C94F040" w14:textId="1B11B288" w:rsidR="00DA4102" w:rsidRPr="00DF51DC" w:rsidRDefault="00C337FB" w:rsidP="00DA4102">
      <w:pPr>
        <w:ind w:right="-285"/>
        <w:rPr>
          <w:rFonts w:ascii="Arial" w:eastAsia="Arial" w:hAnsi="Arial" w:cs="Arial"/>
          <w:b/>
          <w:bCs/>
          <w:lang w:val="en-US"/>
        </w:rPr>
      </w:pPr>
      <w:r w:rsidRPr="37C823E8">
        <w:rPr>
          <w:rFonts w:ascii="Arial" w:eastAsia="Arial" w:hAnsi="Arial" w:cs="Arial"/>
          <w:b/>
          <w:bCs/>
          <w:lang w:val="en-US"/>
        </w:rPr>
        <w:t>WHEREFORE</w:t>
      </w:r>
      <w:r w:rsidR="0024243D" w:rsidRPr="37C823E8">
        <w:rPr>
          <w:rFonts w:ascii="Arial" w:eastAsia="Arial" w:hAnsi="Arial" w:cs="Arial"/>
          <w:b/>
          <w:bCs/>
          <w:lang w:val="en-US"/>
        </w:rPr>
        <w:t xml:space="preserve">, the parties acknowledge that they have read and understood this </w:t>
      </w:r>
      <w:r w:rsidR="00C22ACC" w:rsidRPr="37C823E8">
        <w:rPr>
          <w:rFonts w:ascii="Arial" w:eastAsia="Arial" w:hAnsi="Arial" w:cs="Arial"/>
          <w:b/>
          <w:bCs/>
          <w:lang w:val="en-US"/>
        </w:rPr>
        <w:t>Agreement</w:t>
      </w:r>
      <w:r w:rsidR="00B0064B" w:rsidRPr="37C823E8">
        <w:rPr>
          <w:rFonts w:ascii="Arial" w:eastAsia="Arial" w:hAnsi="Arial" w:cs="Arial"/>
          <w:b/>
          <w:bCs/>
          <w:lang w:val="en-US"/>
        </w:rPr>
        <w:t xml:space="preserve"> and voluntarily accept the duties and obligations set forth herein.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464"/>
      </w:tblGrid>
      <w:tr w:rsidR="00DA4102" w14:paraId="07255C50" w14:textId="77777777" w:rsidTr="00B85492">
        <w:tc>
          <w:tcPr>
            <w:tcW w:w="4531" w:type="dxa"/>
            <w:vAlign w:val="bottom"/>
          </w:tcPr>
          <w:p w14:paraId="0AEB001C" w14:textId="77777777" w:rsidR="00DA4102" w:rsidRDefault="00DA4102" w:rsidP="00B85492">
            <w:pPr>
              <w:spacing w:line="276" w:lineRule="auto"/>
              <w:rPr>
                <w:rFonts w:ascii="Arial" w:hAnsi="Arial" w:cs="Arial"/>
              </w:rPr>
            </w:pPr>
          </w:p>
        </w:tc>
        <w:tc>
          <w:tcPr>
            <w:tcW w:w="4531" w:type="dxa"/>
            <w:vAlign w:val="bottom"/>
          </w:tcPr>
          <w:p w14:paraId="746FFC0C" w14:textId="77777777" w:rsidR="00DA4102" w:rsidRDefault="00DA4102" w:rsidP="00B85492">
            <w:pPr>
              <w:spacing w:line="276" w:lineRule="auto"/>
              <w:rPr>
                <w:rFonts w:ascii="Arial" w:hAnsi="Arial" w:cs="Arial"/>
              </w:rPr>
            </w:pPr>
          </w:p>
        </w:tc>
      </w:tr>
      <w:tr w:rsidR="00DA4102" w14:paraId="78F68A70" w14:textId="77777777" w:rsidTr="00B85492">
        <w:tc>
          <w:tcPr>
            <w:tcW w:w="4531" w:type="dxa"/>
            <w:vAlign w:val="bottom"/>
          </w:tcPr>
          <w:p w14:paraId="3F531798" w14:textId="01CDDBFB" w:rsidR="00DA4102" w:rsidRDefault="00DA4102" w:rsidP="00B85492">
            <w:pPr>
              <w:spacing w:line="276" w:lineRule="auto"/>
              <w:rPr>
                <w:rFonts w:ascii="Arial" w:hAnsi="Arial" w:cs="Arial"/>
              </w:rPr>
            </w:pPr>
            <w:r w:rsidRPr="0038703A">
              <w:rPr>
                <w:rFonts w:ascii="Arial" w:hAnsi="Arial" w:cs="Arial"/>
                <w:color w:val="5200FF"/>
              </w:rPr>
              <w:t>[</w:t>
            </w:r>
            <w:r w:rsidR="00A40AD7">
              <w:rPr>
                <w:rFonts w:ascii="Arial" w:hAnsi="Arial" w:cs="Arial"/>
                <w:color w:val="5200FF"/>
              </w:rPr>
              <w:t>D</w:t>
            </w:r>
            <w:r w:rsidRPr="003F5183">
              <w:rPr>
                <w:rFonts w:ascii="Arial" w:hAnsi="Arial" w:cs="Arial"/>
                <w:color w:val="5200FF"/>
              </w:rPr>
              <w:t>ate</w:t>
            </w:r>
            <w:r w:rsidRPr="0038703A">
              <w:rPr>
                <w:rFonts w:ascii="Arial" w:hAnsi="Arial" w:cs="Arial"/>
                <w:color w:val="5200FF"/>
              </w:rPr>
              <w:t>]</w:t>
            </w:r>
          </w:p>
        </w:tc>
        <w:tc>
          <w:tcPr>
            <w:tcW w:w="4531" w:type="dxa"/>
            <w:vAlign w:val="bottom"/>
          </w:tcPr>
          <w:p w14:paraId="71BCF456" w14:textId="1CF4BDB3" w:rsidR="00DA4102" w:rsidRDefault="00A40AD7" w:rsidP="00B85492">
            <w:pPr>
              <w:spacing w:line="276" w:lineRule="auto"/>
              <w:rPr>
                <w:rFonts w:ascii="Arial" w:hAnsi="Arial" w:cs="Arial"/>
              </w:rPr>
            </w:pPr>
            <w:r w:rsidRPr="0038703A">
              <w:rPr>
                <w:rFonts w:ascii="Arial" w:hAnsi="Arial" w:cs="Arial"/>
                <w:color w:val="5200FF"/>
              </w:rPr>
              <w:t>[</w:t>
            </w:r>
            <w:r>
              <w:rPr>
                <w:rFonts w:ascii="Arial" w:hAnsi="Arial" w:cs="Arial"/>
                <w:color w:val="5200FF"/>
              </w:rPr>
              <w:t>D</w:t>
            </w:r>
            <w:r w:rsidRPr="003F5183">
              <w:rPr>
                <w:rFonts w:ascii="Arial" w:hAnsi="Arial" w:cs="Arial"/>
                <w:color w:val="5200FF"/>
              </w:rPr>
              <w:t>ate</w:t>
            </w:r>
            <w:r w:rsidRPr="0038703A">
              <w:rPr>
                <w:rFonts w:ascii="Arial" w:hAnsi="Arial" w:cs="Arial"/>
                <w:color w:val="5200FF"/>
              </w:rPr>
              <w:t>]</w:t>
            </w:r>
          </w:p>
        </w:tc>
      </w:tr>
      <w:tr w:rsidR="00DA4102" w14:paraId="39FAC2B3" w14:textId="77777777" w:rsidTr="00B85492">
        <w:tc>
          <w:tcPr>
            <w:tcW w:w="4531" w:type="dxa"/>
            <w:vAlign w:val="bottom"/>
          </w:tcPr>
          <w:p w14:paraId="2529ECFD" w14:textId="0D29CCFF" w:rsidR="00DA4102" w:rsidRDefault="00A471CD" w:rsidP="00B85492">
            <w:pPr>
              <w:spacing w:line="276" w:lineRule="auto"/>
              <w:rPr>
                <w:rFonts w:ascii="Arial" w:hAnsi="Arial" w:cs="Arial"/>
              </w:rPr>
            </w:pPr>
            <w:r w:rsidRPr="00A471CD">
              <w:rPr>
                <w:rFonts w:ascii="Arial" w:hAnsi="Arial" w:cs="Arial"/>
                <w:color w:val="5200FF"/>
              </w:rPr>
              <w:t>[</w:t>
            </w:r>
            <w:r>
              <w:rPr>
                <w:rFonts w:ascii="Arial" w:hAnsi="Arial" w:cs="Arial"/>
                <w:color w:val="5200FF"/>
              </w:rPr>
              <w:t>Print name</w:t>
            </w:r>
            <w:r w:rsidRPr="00A471CD">
              <w:rPr>
                <w:rFonts w:ascii="Arial" w:hAnsi="Arial" w:cs="Arial"/>
                <w:color w:val="5200FF"/>
              </w:rPr>
              <w:t>]</w:t>
            </w:r>
          </w:p>
        </w:tc>
        <w:tc>
          <w:tcPr>
            <w:tcW w:w="4531" w:type="dxa"/>
            <w:vAlign w:val="bottom"/>
          </w:tcPr>
          <w:p w14:paraId="54757AF4" w14:textId="7016D0E5" w:rsidR="00DA4102" w:rsidRDefault="00A471CD" w:rsidP="00B85492">
            <w:pPr>
              <w:spacing w:line="276" w:lineRule="auto"/>
              <w:rPr>
                <w:rFonts w:ascii="Arial" w:hAnsi="Arial" w:cs="Arial"/>
              </w:rPr>
            </w:pPr>
            <w:r w:rsidRPr="00A471CD">
              <w:rPr>
                <w:rFonts w:ascii="Arial" w:hAnsi="Arial" w:cs="Arial"/>
                <w:color w:val="5200FF"/>
              </w:rPr>
              <w:t>[</w:t>
            </w:r>
            <w:r>
              <w:rPr>
                <w:rFonts w:ascii="Arial" w:hAnsi="Arial" w:cs="Arial"/>
                <w:color w:val="5200FF"/>
              </w:rPr>
              <w:t>Print name</w:t>
            </w:r>
            <w:r w:rsidRPr="00A471CD">
              <w:rPr>
                <w:rFonts w:ascii="Arial" w:hAnsi="Arial" w:cs="Arial"/>
                <w:color w:val="5200FF"/>
              </w:rPr>
              <w:t>]</w:t>
            </w:r>
          </w:p>
        </w:tc>
      </w:tr>
      <w:tr w:rsidR="00DA4102" w14:paraId="0A7202D6" w14:textId="77777777" w:rsidTr="00B85492">
        <w:tc>
          <w:tcPr>
            <w:tcW w:w="4531" w:type="dxa"/>
            <w:vAlign w:val="bottom"/>
          </w:tcPr>
          <w:p w14:paraId="640C219F" w14:textId="7F9EE313" w:rsidR="00DA4102" w:rsidRDefault="00A471CD" w:rsidP="00B85492">
            <w:pPr>
              <w:spacing w:line="276" w:lineRule="auto"/>
              <w:rPr>
                <w:rFonts w:ascii="Arial" w:hAnsi="Arial" w:cs="Arial"/>
              </w:rPr>
            </w:pPr>
            <w:r>
              <w:rPr>
                <w:rFonts w:ascii="Arial" w:hAnsi="Arial" w:cs="Arial"/>
              </w:rPr>
              <w:br/>
            </w:r>
          </w:p>
        </w:tc>
        <w:tc>
          <w:tcPr>
            <w:tcW w:w="4531" w:type="dxa"/>
            <w:vAlign w:val="bottom"/>
          </w:tcPr>
          <w:p w14:paraId="4072AD60" w14:textId="77777777" w:rsidR="00DA4102" w:rsidRDefault="00DA4102" w:rsidP="00B85492">
            <w:pPr>
              <w:spacing w:line="276" w:lineRule="auto"/>
              <w:rPr>
                <w:rFonts w:ascii="Arial" w:hAnsi="Arial" w:cs="Arial"/>
              </w:rPr>
            </w:pPr>
          </w:p>
        </w:tc>
      </w:tr>
      <w:tr w:rsidR="00DA4102" w14:paraId="6614AD13" w14:textId="77777777" w:rsidTr="00B85492">
        <w:tc>
          <w:tcPr>
            <w:tcW w:w="4531" w:type="dxa"/>
            <w:vAlign w:val="bottom"/>
          </w:tcPr>
          <w:p w14:paraId="52E37FBE" w14:textId="77777777" w:rsidR="00DA4102" w:rsidRDefault="00DA4102" w:rsidP="00B85492">
            <w:pPr>
              <w:spacing w:line="276" w:lineRule="auto"/>
              <w:rPr>
                <w:rFonts w:ascii="Arial" w:hAnsi="Arial" w:cs="Arial"/>
              </w:rPr>
            </w:pPr>
            <w:r>
              <w:rPr>
                <w:rFonts w:ascii="Arial" w:hAnsi="Arial" w:cs="Arial"/>
              </w:rPr>
              <w:t>__________________________</w:t>
            </w:r>
          </w:p>
        </w:tc>
        <w:tc>
          <w:tcPr>
            <w:tcW w:w="4531" w:type="dxa"/>
            <w:vAlign w:val="bottom"/>
          </w:tcPr>
          <w:p w14:paraId="7CA8781B" w14:textId="77777777" w:rsidR="00DA4102" w:rsidRDefault="00DA4102" w:rsidP="00B85492">
            <w:pPr>
              <w:spacing w:line="276" w:lineRule="auto"/>
              <w:rPr>
                <w:rFonts w:ascii="Arial" w:hAnsi="Arial" w:cs="Arial"/>
              </w:rPr>
            </w:pPr>
            <w:r>
              <w:rPr>
                <w:rFonts w:ascii="Arial" w:hAnsi="Arial" w:cs="Arial"/>
              </w:rPr>
              <w:t>__________________________</w:t>
            </w:r>
          </w:p>
        </w:tc>
      </w:tr>
      <w:tr w:rsidR="00DA4102" w14:paraId="5641B031" w14:textId="77777777" w:rsidTr="00B85492">
        <w:tc>
          <w:tcPr>
            <w:tcW w:w="4531" w:type="dxa"/>
            <w:vAlign w:val="bottom"/>
          </w:tcPr>
          <w:p w14:paraId="4240A91D" w14:textId="77DA9060" w:rsidR="00DA4102" w:rsidRPr="007F5EEC" w:rsidRDefault="00DA4102" w:rsidP="00B85492">
            <w:pPr>
              <w:spacing w:line="276" w:lineRule="auto"/>
              <w:rPr>
                <w:rFonts w:ascii="Arial" w:hAnsi="Arial" w:cs="Arial"/>
                <w:sz w:val="18"/>
                <w:szCs w:val="18"/>
              </w:rPr>
            </w:pPr>
            <w:r w:rsidRPr="007F5EEC">
              <w:rPr>
                <w:rFonts w:ascii="Arial" w:hAnsi="Arial" w:cs="Arial"/>
                <w:color w:val="5200FF"/>
                <w:sz w:val="18"/>
                <w:szCs w:val="18"/>
              </w:rPr>
              <w:t>[</w:t>
            </w:r>
            <w:r w:rsidR="00A471CD">
              <w:rPr>
                <w:rFonts w:ascii="Arial" w:hAnsi="Arial" w:cs="Arial"/>
                <w:color w:val="5200FF"/>
                <w:sz w:val="18"/>
                <w:szCs w:val="18"/>
              </w:rPr>
              <w:t>C</w:t>
            </w:r>
            <w:r w:rsidRPr="003F5183">
              <w:rPr>
                <w:rFonts w:ascii="Arial" w:hAnsi="Arial" w:cs="Arial"/>
                <w:color w:val="5200FF"/>
                <w:sz w:val="18"/>
                <w:szCs w:val="18"/>
              </w:rPr>
              <w:t>lient</w:t>
            </w:r>
            <w:r w:rsidR="00A471CD">
              <w:rPr>
                <w:rFonts w:ascii="Arial" w:hAnsi="Arial" w:cs="Arial"/>
                <w:color w:val="5200FF"/>
                <w:sz w:val="18"/>
                <w:szCs w:val="18"/>
              </w:rPr>
              <w:t>’s signature</w:t>
            </w:r>
            <w:r w:rsidRPr="007F5EEC">
              <w:rPr>
                <w:rFonts w:ascii="Arial" w:hAnsi="Arial" w:cs="Arial"/>
                <w:color w:val="5200FF"/>
                <w:sz w:val="18"/>
                <w:szCs w:val="18"/>
              </w:rPr>
              <w:t>]</w:t>
            </w:r>
          </w:p>
        </w:tc>
        <w:tc>
          <w:tcPr>
            <w:tcW w:w="4531" w:type="dxa"/>
            <w:vAlign w:val="bottom"/>
          </w:tcPr>
          <w:p w14:paraId="45A49700" w14:textId="1B976CAF" w:rsidR="00DA4102" w:rsidRPr="007F5EEC" w:rsidRDefault="00DA4102" w:rsidP="00B85492">
            <w:pPr>
              <w:spacing w:line="276" w:lineRule="auto"/>
              <w:rPr>
                <w:rFonts w:ascii="Arial" w:hAnsi="Arial" w:cs="Arial"/>
                <w:sz w:val="18"/>
                <w:szCs w:val="18"/>
              </w:rPr>
            </w:pPr>
            <w:r w:rsidRPr="007F5EEC">
              <w:rPr>
                <w:rFonts w:ascii="Arial" w:hAnsi="Arial" w:cs="Arial"/>
                <w:color w:val="5200FF"/>
                <w:sz w:val="18"/>
                <w:szCs w:val="18"/>
              </w:rPr>
              <w:t>[</w:t>
            </w:r>
            <w:r w:rsidR="00A471CD">
              <w:rPr>
                <w:rFonts w:ascii="Arial" w:hAnsi="Arial" w:cs="Arial"/>
                <w:color w:val="5200FF"/>
                <w:sz w:val="18"/>
                <w:szCs w:val="18"/>
              </w:rPr>
              <w:t>C</w:t>
            </w:r>
            <w:r w:rsidRPr="003F5183">
              <w:rPr>
                <w:rFonts w:ascii="Arial" w:hAnsi="Arial" w:cs="Arial"/>
                <w:color w:val="5200FF"/>
                <w:sz w:val="18"/>
                <w:szCs w:val="18"/>
              </w:rPr>
              <w:t>ontractor</w:t>
            </w:r>
            <w:r w:rsidR="00A471CD">
              <w:rPr>
                <w:rFonts w:ascii="Arial" w:hAnsi="Arial" w:cs="Arial"/>
                <w:color w:val="5200FF"/>
                <w:sz w:val="18"/>
                <w:szCs w:val="18"/>
              </w:rPr>
              <w:t>’s signature</w:t>
            </w:r>
            <w:r w:rsidRPr="007F5EEC">
              <w:rPr>
                <w:rFonts w:ascii="Arial" w:hAnsi="Arial" w:cs="Arial"/>
                <w:color w:val="5200FF"/>
                <w:sz w:val="18"/>
                <w:szCs w:val="18"/>
              </w:rPr>
              <w:t>]</w:t>
            </w:r>
          </w:p>
        </w:tc>
      </w:tr>
    </w:tbl>
    <w:p w14:paraId="396C1834" w14:textId="77777777" w:rsidR="00505A57" w:rsidRPr="00DF51DC" w:rsidRDefault="00505A57" w:rsidP="00A471CD">
      <w:pPr>
        <w:ind w:right="-285"/>
        <w:rPr>
          <w:rFonts w:ascii="Arial" w:eastAsia="Arial" w:hAnsi="Arial" w:cs="Arial"/>
          <w:lang w:val="en-US"/>
        </w:rPr>
      </w:pPr>
    </w:p>
    <w:sectPr w:rsidR="00505A57" w:rsidRPr="00DF51DC" w:rsidSect="00FD2591">
      <w:pgSz w:w="11906" w:h="16838"/>
      <w:pgMar w:top="1417" w:right="141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E64B6" w14:textId="77777777" w:rsidR="00885966" w:rsidRDefault="00885966" w:rsidP="00DA4102">
      <w:pPr>
        <w:spacing w:after="0" w:line="240" w:lineRule="auto"/>
      </w:pPr>
      <w:r>
        <w:separator/>
      </w:r>
    </w:p>
  </w:endnote>
  <w:endnote w:type="continuationSeparator" w:id="0">
    <w:p w14:paraId="7FD250A6" w14:textId="77777777" w:rsidR="00885966" w:rsidRDefault="00885966" w:rsidP="00DA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0C489" w14:textId="77777777" w:rsidR="00885966" w:rsidRDefault="00885966" w:rsidP="00DA4102">
      <w:pPr>
        <w:spacing w:after="0" w:line="240" w:lineRule="auto"/>
      </w:pPr>
      <w:r>
        <w:separator/>
      </w:r>
    </w:p>
  </w:footnote>
  <w:footnote w:type="continuationSeparator" w:id="0">
    <w:p w14:paraId="2E5909F7" w14:textId="77777777" w:rsidR="00885966" w:rsidRDefault="00885966" w:rsidP="00DA4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63800"/>
    <w:multiLevelType w:val="hybridMultilevel"/>
    <w:tmpl w:val="4A8C6E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37B73CE"/>
    <w:multiLevelType w:val="hybridMultilevel"/>
    <w:tmpl w:val="A4ACF21C"/>
    <w:lvl w:ilvl="0" w:tplc="CE063ABC">
      <w:start w:val="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A45863"/>
    <w:multiLevelType w:val="hybridMultilevel"/>
    <w:tmpl w:val="75301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5029348">
    <w:abstractNumId w:val="2"/>
  </w:num>
  <w:num w:numId="2" w16cid:durableId="1899902384">
    <w:abstractNumId w:val="0"/>
  </w:num>
  <w:num w:numId="3" w16cid:durableId="1803185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3E"/>
    <w:rsid w:val="0001444B"/>
    <w:rsid w:val="00056B54"/>
    <w:rsid w:val="00066223"/>
    <w:rsid w:val="00081B6B"/>
    <w:rsid w:val="000852C6"/>
    <w:rsid w:val="000A3264"/>
    <w:rsid w:val="000A5D95"/>
    <w:rsid w:val="000B7215"/>
    <w:rsid w:val="000B7FAB"/>
    <w:rsid w:val="000F223E"/>
    <w:rsid w:val="00156D5D"/>
    <w:rsid w:val="001656C8"/>
    <w:rsid w:val="00187392"/>
    <w:rsid w:val="001E68FD"/>
    <w:rsid w:val="001F6676"/>
    <w:rsid w:val="0024243D"/>
    <w:rsid w:val="0024477B"/>
    <w:rsid w:val="00251669"/>
    <w:rsid w:val="0028774B"/>
    <w:rsid w:val="002D5626"/>
    <w:rsid w:val="002F086F"/>
    <w:rsid w:val="002F419B"/>
    <w:rsid w:val="00317846"/>
    <w:rsid w:val="00332803"/>
    <w:rsid w:val="00335936"/>
    <w:rsid w:val="00344A9E"/>
    <w:rsid w:val="00386483"/>
    <w:rsid w:val="003A268F"/>
    <w:rsid w:val="003B0AD9"/>
    <w:rsid w:val="003F33C9"/>
    <w:rsid w:val="0040201B"/>
    <w:rsid w:val="004522E0"/>
    <w:rsid w:val="00480912"/>
    <w:rsid w:val="004A0DC0"/>
    <w:rsid w:val="00505A57"/>
    <w:rsid w:val="00533000"/>
    <w:rsid w:val="005364DA"/>
    <w:rsid w:val="005717A8"/>
    <w:rsid w:val="005958F2"/>
    <w:rsid w:val="005D7BD2"/>
    <w:rsid w:val="005E578E"/>
    <w:rsid w:val="005F769F"/>
    <w:rsid w:val="00600AC4"/>
    <w:rsid w:val="006071B4"/>
    <w:rsid w:val="006164A4"/>
    <w:rsid w:val="00661351"/>
    <w:rsid w:val="00691B6B"/>
    <w:rsid w:val="006949BF"/>
    <w:rsid w:val="006A7CDE"/>
    <w:rsid w:val="006C280C"/>
    <w:rsid w:val="006C744B"/>
    <w:rsid w:val="0071125D"/>
    <w:rsid w:val="007325F4"/>
    <w:rsid w:val="007435E9"/>
    <w:rsid w:val="0079414C"/>
    <w:rsid w:val="0079542C"/>
    <w:rsid w:val="007C6041"/>
    <w:rsid w:val="007D77EE"/>
    <w:rsid w:val="00815A52"/>
    <w:rsid w:val="00823C72"/>
    <w:rsid w:val="00844521"/>
    <w:rsid w:val="00865D5A"/>
    <w:rsid w:val="00872568"/>
    <w:rsid w:val="00885966"/>
    <w:rsid w:val="0089368F"/>
    <w:rsid w:val="008B198A"/>
    <w:rsid w:val="008D2515"/>
    <w:rsid w:val="00913264"/>
    <w:rsid w:val="00952888"/>
    <w:rsid w:val="0098329B"/>
    <w:rsid w:val="009973BF"/>
    <w:rsid w:val="009A1310"/>
    <w:rsid w:val="009E1B60"/>
    <w:rsid w:val="009F5E00"/>
    <w:rsid w:val="00A242C0"/>
    <w:rsid w:val="00A32A34"/>
    <w:rsid w:val="00A40AD7"/>
    <w:rsid w:val="00A471CD"/>
    <w:rsid w:val="00A84FC2"/>
    <w:rsid w:val="00AD02CC"/>
    <w:rsid w:val="00AD17A4"/>
    <w:rsid w:val="00AF3FC0"/>
    <w:rsid w:val="00B0064B"/>
    <w:rsid w:val="00B16B9C"/>
    <w:rsid w:val="00B25953"/>
    <w:rsid w:val="00B31387"/>
    <w:rsid w:val="00B5740F"/>
    <w:rsid w:val="00B85E01"/>
    <w:rsid w:val="00C02C1E"/>
    <w:rsid w:val="00C22ACC"/>
    <w:rsid w:val="00C337FB"/>
    <w:rsid w:val="00C37311"/>
    <w:rsid w:val="00C52479"/>
    <w:rsid w:val="00CA3E05"/>
    <w:rsid w:val="00CB2C05"/>
    <w:rsid w:val="00CB61CE"/>
    <w:rsid w:val="00D05AB9"/>
    <w:rsid w:val="00D44C41"/>
    <w:rsid w:val="00D51E4B"/>
    <w:rsid w:val="00D744CD"/>
    <w:rsid w:val="00D97897"/>
    <w:rsid w:val="00DA4102"/>
    <w:rsid w:val="00DB0A20"/>
    <w:rsid w:val="00DC1EF5"/>
    <w:rsid w:val="00DD3742"/>
    <w:rsid w:val="00DF51DC"/>
    <w:rsid w:val="00E246F5"/>
    <w:rsid w:val="00E4290C"/>
    <w:rsid w:val="00E64E2B"/>
    <w:rsid w:val="00E6562B"/>
    <w:rsid w:val="00E730E6"/>
    <w:rsid w:val="00E95B45"/>
    <w:rsid w:val="00EF0E91"/>
    <w:rsid w:val="00F34D5E"/>
    <w:rsid w:val="00F50204"/>
    <w:rsid w:val="00F75F1A"/>
    <w:rsid w:val="00F90C05"/>
    <w:rsid w:val="00FC7DEA"/>
    <w:rsid w:val="00FD2591"/>
    <w:rsid w:val="0239DFDB"/>
    <w:rsid w:val="37C823E8"/>
    <w:rsid w:val="3C7157ED"/>
    <w:rsid w:val="65284E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AA94"/>
  <w15:docId w15:val="{9A6B42CD-34D4-4895-AAF4-67183E12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F22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F223E"/>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A84FC2"/>
    <w:pPr>
      <w:ind w:left="720"/>
      <w:contextualSpacing/>
    </w:pPr>
  </w:style>
  <w:style w:type="character" w:styleId="Hyperlink">
    <w:name w:val="Hyperlink"/>
    <w:basedOn w:val="Absatz-Standardschriftart"/>
    <w:uiPriority w:val="99"/>
    <w:unhideWhenUsed/>
    <w:rsid w:val="00DF51DC"/>
    <w:rPr>
      <w:color w:val="0563C1" w:themeColor="hyperlink"/>
      <w:u w:val="single"/>
    </w:rPr>
  </w:style>
  <w:style w:type="table" w:styleId="Tabellenraster">
    <w:name w:val="Table Grid"/>
    <w:basedOn w:val="NormaleTabelle"/>
    <w:uiPriority w:val="39"/>
    <w:rsid w:val="00DA4102"/>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41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4102"/>
  </w:style>
  <w:style w:type="paragraph" w:styleId="Fuzeile">
    <w:name w:val="footer"/>
    <w:basedOn w:val="Standard"/>
    <w:link w:val="FuzeileZchn"/>
    <w:uiPriority w:val="99"/>
    <w:unhideWhenUsed/>
    <w:rsid w:val="00DA41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931136D51D80479596BE6ACF131526" ma:contentTypeVersion="15" ma:contentTypeDescription="Ein neues Dokument erstellen." ma:contentTypeScope="" ma:versionID="71f113c8bd56166050be714d2efa8ddf">
  <xsd:schema xmlns:xsd="http://www.w3.org/2001/XMLSchema" xmlns:xs="http://www.w3.org/2001/XMLSchema" xmlns:p="http://schemas.microsoft.com/office/2006/metadata/properties" xmlns:ns2="7d699c39-f85c-4111-86df-3de5c4fa720a" xmlns:ns3="f2f7489c-c79b-44dc-87c5-2c4e899b35fa" targetNamespace="http://schemas.microsoft.com/office/2006/metadata/properties" ma:root="true" ma:fieldsID="9a5c500306d2f874cc35ebf44afa98a4" ns2:_="" ns3:_="">
    <xsd:import namespace="7d699c39-f85c-4111-86df-3de5c4fa720a"/>
    <xsd:import namespace="f2f7489c-c79b-44dc-87c5-2c4e899b35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99c39-f85c-4111-86df-3de5c4fa7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f71ab7b-30a7-4985-b1ca-10c50c330e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f7489c-c79b-44dc-87c5-2c4e899b35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d61d2ce-3b11-4a3d-8990-b4887cd398ad}" ma:internalName="TaxCatchAll" ma:showField="CatchAllData" ma:web="f2f7489c-c79b-44dc-87c5-2c4e899b35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f7489c-c79b-44dc-87c5-2c4e899b35fa" xsi:nil="true"/>
    <lcf76f155ced4ddcb4097134ff3c332f xmlns="7d699c39-f85c-4111-86df-3de5c4fa7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C7BF4C-9BB9-4BA3-B1E9-9985D2482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99c39-f85c-4111-86df-3de5c4fa720a"/>
    <ds:schemaRef ds:uri="f2f7489c-c79b-44dc-87c5-2c4e899b3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DEC30-A822-43CB-8379-2FFEEFCFD433}">
  <ds:schemaRefs>
    <ds:schemaRef ds:uri="http://schemas.microsoft.com/sharepoint/v3/contenttype/forms"/>
  </ds:schemaRefs>
</ds:datastoreItem>
</file>

<file path=customXml/itemProps3.xml><?xml version="1.0" encoding="utf-8"?>
<ds:datastoreItem xmlns:ds="http://schemas.openxmlformats.org/officeDocument/2006/customXml" ds:itemID="{1B45E27C-98EB-4658-8130-9301F8009544}">
  <ds:schemaRefs>
    <ds:schemaRef ds:uri="http://schemas.microsoft.com/office/2006/metadata/properties"/>
    <ds:schemaRef ds:uri="http://schemas.microsoft.com/office/infopath/2007/PartnerControls"/>
    <ds:schemaRef ds:uri="f2f7489c-c79b-44dc-87c5-2c4e899b35fa"/>
    <ds:schemaRef ds:uri="7d699c39-f85c-4111-86df-3de5c4fa72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4179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NDA-Freelancers-Template</vt:lpstr>
    </vt:vector>
  </TitlesOfParts>
  <Company>Anwender</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NDA-Freelancers-Template</dc:title>
  <dc:creator>freelancermap GmbH</dc:creator>
  <cp:lastModifiedBy>Stefania Volpe</cp:lastModifiedBy>
  <cp:revision>9</cp:revision>
  <cp:lastPrinted>2024-10-25T12:12:00Z</cp:lastPrinted>
  <dcterms:created xsi:type="dcterms:W3CDTF">2024-10-25T06:33:00Z</dcterms:created>
  <dcterms:modified xsi:type="dcterms:W3CDTF">2024-10-25T12:35:00Z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0x0101001A931136D51D80479596BE6ACF131526</vt:lpwstr>
  </property>
  <property fmtid="{D5CDD505-2E9C-101B-9397-08002B2CF9AE}" pid="3" name="MediaServiceImageTags">
    <vt:lpwstr/>
  </property>
</Properties>
</file>